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5799" w14:textId="1E8CEA33" w:rsidR="00D774E3" w:rsidRPr="00222839" w:rsidRDefault="008F5A7C" w:rsidP="00222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                                                                                                         </w:t>
      </w:r>
      <w:r w:rsidR="00CA6A50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            </w:t>
      </w:r>
    </w:p>
    <w:p w14:paraId="5E75FB59" w14:textId="011CF822" w:rsidR="00310C2D" w:rsidRPr="00C67867" w:rsidRDefault="00434E51" w:rsidP="00C6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osnovu</w:t>
      </w:r>
      <w:r w:rsidR="00973218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člana</w:t>
      </w:r>
      <w:r w:rsidR="008C7061" w:rsidRPr="002F1654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10</w:t>
      </w:r>
      <w:r w:rsidR="00D04321" w:rsidRPr="002F1654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.</w:t>
      </w:r>
      <w:r w:rsidR="008C7061" w:rsidRPr="002F1654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stav</w:t>
      </w:r>
      <w:r w:rsidR="008C7061" w:rsidRPr="002F1654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(1</w:t>
      </w:r>
      <w:r w:rsidR="00310C2D" w:rsidRPr="002F1654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) 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Zakona o 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Budžetu</w:t>
      </w:r>
      <w:r w:rsidR="002360B3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institucija Bosne i Hercegovine i međunarodnih </w:t>
      </w:r>
      <w:r w:rsidR="00146AB1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obaveza</w:t>
      </w:r>
      <w:r w:rsidR="001932A1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Bosne i Hercegovine za </w:t>
      </w:r>
      <w:r w:rsidR="00537A47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2023</w:t>
      </w:r>
      <w:r w:rsidR="00D04321" w:rsidRPr="002F165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  <w:r w:rsidR="00310C2D" w:rsidRPr="002F1654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godinu </w:t>
      </w:r>
      <w:r w:rsidR="00D04321" w:rsidRPr="00310C2D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(„Službeni glasnik B</w:t>
      </w:r>
      <w:r w:rsidR="00D04321" w:rsidRPr="00310C2D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i</w:t>
      </w:r>
      <w:r w:rsidR="00D04321" w:rsidRPr="00310C2D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H“,</w:t>
      </w:r>
      <w:r w:rsidR="00C12337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br</w:t>
      </w:r>
      <w:r w:rsidR="00866A4D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oj</w:t>
      </w:r>
      <w:r w:rsidR="001932A1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</w:t>
      </w:r>
      <w:r w:rsidR="00537A47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22/23</w:t>
      </w:r>
      <w:r w:rsidR="00D04321" w:rsidRPr="00310C2D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) </w:t>
      </w:r>
      <w:r w:rsidR="00D04321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člana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17. Zakona o 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Vijeću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 w:rsidR="00D04321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ministara Bosne i Hercegovine („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Službeni glasnik B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i</w:t>
      </w:r>
      <w:r w:rsidR="000663EA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H</w:t>
      </w:r>
      <w:r w:rsidR="00D04321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“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br. 30/03, 42/03, 81/06, 76/07, 81/07, 94/07 i 24/08), na prijedlog Ministarstva civilnih poslova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sr-Latn-BA" w:eastAsia="hr-HR"/>
        </w:rPr>
        <w:t xml:space="preserve"> Bosne i Hercegovine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,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Vijeće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ministara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Bosne i Hercegovine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na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</w:t>
      </w:r>
      <w:r w:rsidR="0058093D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31. 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sjednici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održanoj </w:t>
      </w:r>
      <w:r w:rsidR="0097321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</w:t>
      </w:r>
      <w:r w:rsidR="0058093D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7. 12.</w:t>
      </w:r>
      <w:r w:rsidR="0097321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</w:t>
      </w:r>
      <w:r w:rsidR="00417BF9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202</w:t>
      </w:r>
      <w:r w:rsidR="00775436" w:rsidRPr="00775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HR"/>
        </w:rPr>
        <w:t>3</w:t>
      </w:r>
      <w:r w:rsidR="00973218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. 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godine</w:t>
      </w:r>
      <w:r w:rsidR="00A221ED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,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doni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jel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o  j</w:t>
      </w:r>
      <w:r w:rsidR="00310C2D" w:rsidRPr="00310C2D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e</w:t>
      </w:r>
    </w:p>
    <w:p w14:paraId="6F387CFE" w14:textId="77777777" w:rsidR="00310C2D" w:rsidRPr="00310C2D" w:rsidRDefault="00310C2D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65201030" w14:textId="77777777" w:rsidR="006A08E8" w:rsidRDefault="006A08E8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23346C56" w14:textId="77777777" w:rsidR="00E9512A" w:rsidRPr="00310C2D" w:rsidRDefault="00E9512A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1A19DB47" w14:textId="77777777" w:rsidR="00310C2D" w:rsidRPr="00310C2D" w:rsidRDefault="00BC0094" w:rsidP="008771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310C2D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O D L U K U</w:t>
      </w:r>
    </w:p>
    <w:p w14:paraId="6CFE0476" w14:textId="77777777" w:rsidR="00310C2D" w:rsidRPr="00310C2D" w:rsidRDefault="00BC0094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310C2D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O KRITERIJIMA ZA </w:t>
      </w:r>
      <w:r w:rsidR="00FD6351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RASPORED </w:t>
      </w:r>
      <w:r w:rsidRPr="00310C2D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SREDSTAVA IZ TEKUĆEG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GRANTA ZA REALIZACIJU PROJEKATA BILATERALNE </w:t>
      </w:r>
      <w:r w:rsidR="00434E51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SARADNJE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U </w:t>
      </w:r>
      <w:r w:rsidR="00DF1DD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OBLASTI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897533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NAUKE NA OSNOVU </w:t>
      </w:r>
      <w:r w:rsidR="001932A1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MEĐUNARODNIH SPORAZUMA ZA </w:t>
      </w:r>
      <w:r w:rsidR="00417BF9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202</w:t>
      </w:r>
      <w:r w:rsidR="00417BF9" w:rsidRPr="002001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s-Latn-BA"/>
        </w:rPr>
        <w:t>3</w:t>
      </w:r>
      <w:r w:rsidRPr="002F1654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GODINU</w:t>
      </w:r>
    </w:p>
    <w:p w14:paraId="67FE229E" w14:textId="77777777" w:rsidR="00A71B09" w:rsidRDefault="00A71B09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0B0CC489" w14:textId="77777777" w:rsidR="00E01E52" w:rsidRDefault="00E01E52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03DC83A1" w14:textId="77777777" w:rsidR="002B134F" w:rsidRPr="00C84C1D" w:rsidRDefault="00434E51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Član</w:t>
      </w:r>
      <w:r w:rsidR="002B134F" w:rsidRPr="00C84C1D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1.</w:t>
      </w:r>
    </w:p>
    <w:p w14:paraId="3DB27262" w14:textId="77777777" w:rsidR="002B134F" w:rsidRDefault="002B134F" w:rsidP="008771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C84C1D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(Predmet Odluke)</w:t>
      </w:r>
    </w:p>
    <w:p w14:paraId="01DAEA9A" w14:textId="77777777" w:rsidR="0060164C" w:rsidRDefault="0060164C" w:rsidP="005F1D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72524E7F" w14:textId="4845F4FD" w:rsidR="00E712B5" w:rsidRPr="00E92B40" w:rsidRDefault="00250EE0" w:rsidP="005F1D8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Ovom odlukom utvrđuju se kriteriji </w:t>
      </w:r>
      <w:r w:rsidR="006D3376" w:rsidRPr="00C84C1D">
        <w:rPr>
          <w:rFonts w:ascii="Times New Roman" w:hAnsi="Times New Roman" w:cs="Times New Roman"/>
          <w:sz w:val="24"/>
          <w:szCs w:val="24"/>
        </w:rPr>
        <w:t>i druga pitanja vezana u</w:t>
      </w:r>
      <w:r w:rsidR="00FD6351">
        <w:rPr>
          <w:rFonts w:ascii="Times New Roman" w:hAnsi="Times New Roman" w:cs="Times New Roman"/>
          <w:sz w:val="24"/>
          <w:szCs w:val="24"/>
        </w:rPr>
        <w:t>z raspored</w:t>
      </w:r>
      <w:r w:rsidR="00A71B09">
        <w:rPr>
          <w:rFonts w:ascii="Times New Roman" w:hAnsi="Times New Roman" w:cs="Times New Roman"/>
          <w:sz w:val="24"/>
          <w:szCs w:val="24"/>
        </w:rPr>
        <w:t xml:space="preserve"> sredstava iz tekućeg </w:t>
      </w:r>
      <w:r w:rsidR="00A71B09" w:rsidRPr="00310C2D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„</w:t>
      </w:r>
      <w:r w:rsidR="00C1227D" w:rsidRPr="00C84C1D">
        <w:rPr>
          <w:rFonts w:ascii="Times New Roman" w:hAnsi="Times New Roman" w:cs="Times New Roman"/>
          <w:sz w:val="24"/>
          <w:szCs w:val="24"/>
        </w:rPr>
        <w:t>G</w:t>
      </w:r>
      <w:r w:rsidR="006D3376" w:rsidRPr="00C84C1D">
        <w:rPr>
          <w:rFonts w:ascii="Times New Roman" w:hAnsi="Times New Roman" w:cs="Times New Roman"/>
          <w:sz w:val="24"/>
          <w:szCs w:val="24"/>
        </w:rPr>
        <w:t>ranta</w:t>
      </w:r>
      <w:r w:rsidR="002B134F" w:rsidRPr="00C84C1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2B134F" w:rsidRPr="00C84C1D">
        <w:rPr>
          <w:rFonts w:ascii="Times New Roman" w:hAnsi="Times New Roman" w:cs="Times New Roman"/>
          <w:sz w:val="24"/>
          <w:szCs w:val="24"/>
          <w:lang w:val="bs-Latn-BA"/>
        </w:rPr>
        <w:t>za</w:t>
      </w:r>
      <w:r w:rsidR="002B134F" w:rsidRPr="00C84C1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2B134F" w:rsidRPr="00C84C1D">
        <w:rPr>
          <w:rFonts w:ascii="Times New Roman" w:hAnsi="Times New Roman" w:cs="Times New Roman"/>
          <w:sz w:val="24"/>
          <w:szCs w:val="24"/>
          <w:lang w:val="bs-Latn-BA"/>
        </w:rPr>
        <w:t xml:space="preserve">realizaciju </w:t>
      </w:r>
      <w:r w:rsidR="002360B3" w:rsidRPr="00C84C1D">
        <w:rPr>
          <w:rFonts w:ascii="Times New Roman" w:hAnsi="Times New Roman" w:cs="Times New Roman"/>
          <w:sz w:val="24"/>
          <w:szCs w:val="24"/>
          <w:lang w:val="bs-Latn-BA"/>
        </w:rPr>
        <w:t>projekata bilatera</w:t>
      </w:r>
      <w:r w:rsidR="00650256" w:rsidRPr="00C84C1D">
        <w:rPr>
          <w:rFonts w:ascii="Times New Roman" w:hAnsi="Times New Roman" w:cs="Times New Roman"/>
          <w:sz w:val="24"/>
          <w:szCs w:val="24"/>
          <w:lang w:val="bs-Latn-BA"/>
        </w:rPr>
        <w:t>l</w:t>
      </w:r>
      <w:r w:rsidR="002360B3" w:rsidRPr="00C84C1D">
        <w:rPr>
          <w:rFonts w:ascii="Times New Roman" w:hAnsi="Times New Roman" w:cs="Times New Roman"/>
          <w:sz w:val="24"/>
          <w:szCs w:val="24"/>
          <w:lang w:val="bs-Latn-BA"/>
        </w:rPr>
        <w:t xml:space="preserve">ne </w:t>
      </w:r>
      <w:r w:rsidR="00434E51">
        <w:rPr>
          <w:rFonts w:ascii="Times New Roman" w:hAnsi="Times New Roman" w:cs="Times New Roman"/>
          <w:sz w:val="24"/>
          <w:szCs w:val="24"/>
          <w:lang w:val="bs-Latn-BA"/>
        </w:rPr>
        <w:t>saradnje</w:t>
      </w:r>
      <w:r w:rsidR="002B134F" w:rsidRPr="00C84C1D">
        <w:rPr>
          <w:rFonts w:ascii="Times New Roman" w:hAnsi="Times New Roman" w:cs="Times New Roman"/>
          <w:sz w:val="24"/>
          <w:szCs w:val="24"/>
          <w:lang w:val="bs-Latn-BA"/>
        </w:rPr>
        <w:t xml:space="preserve"> u </w:t>
      </w:r>
      <w:r w:rsidR="00DF1DD5">
        <w:rPr>
          <w:rFonts w:ascii="Times New Roman" w:hAnsi="Times New Roman" w:cs="Times New Roman"/>
          <w:sz w:val="24"/>
          <w:szCs w:val="24"/>
          <w:lang w:val="bs-Latn-BA"/>
        </w:rPr>
        <w:t>oblasti</w:t>
      </w:r>
      <w:r w:rsidR="002B134F" w:rsidRPr="00C84C1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97533">
        <w:rPr>
          <w:rFonts w:ascii="Times New Roman" w:hAnsi="Times New Roman" w:cs="Times New Roman"/>
          <w:sz w:val="24"/>
          <w:szCs w:val="24"/>
          <w:lang w:val="bs-Latn-BA"/>
        </w:rPr>
        <w:t>nauke</w:t>
      </w:r>
      <w:r w:rsidR="00ED4A14">
        <w:rPr>
          <w:rFonts w:ascii="Times New Roman" w:hAnsi="Times New Roman" w:cs="Times New Roman"/>
          <w:sz w:val="24"/>
          <w:szCs w:val="24"/>
          <w:lang w:val="bs-Latn-BA"/>
        </w:rPr>
        <w:t xml:space="preserve"> na osnovu </w:t>
      </w:r>
      <w:r w:rsidR="002B134F" w:rsidRPr="00C84C1D">
        <w:rPr>
          <w:rFonts w:ascii="Times New Roman" w:hAnsi="Times New Roman" w:cs="Times New Roman"/>
          <w:sz w:val="24"/>
          <w:szCs w:val="24"/>
          <w:lang w:val="bs-Latn-BA"/>
        </w:rPr>
        <w:t>međunarodnih sporazuma</w:t>
      </w:r>
      <w:r w:rsidR="00C1759F">
        <w:rPr>
          <w:rFonts w:ascii="Times New Roman" w:hAnsi="Times New Roman" w:cs="Times New Roman"/>
          <w:sz w:val="24"/>
          <w:szCs w:val="24"/>
          <w:lang w:val="bs-Latn-BA"/>
        </w:rPr>
        <w:t>“</w:t>
      </w:r>
      <w:r w:rsidR="00A71B09">
        <w:rPr>
          <w:rFonts w:ascii="Times New Roman" w:hAnsi="Times New Roman" w:cs="Times New Roman"/>
          <w:sz w:val="24"/>
          <w:szCs w:val="24"/>
          <w:lang w:val="bs-Latn-BA"/>
        </w:rPr>
        <w:t xml:space="preserve"> za 2023. </w:t>
      </w:r>
      <w:r w:rsidR="00C1227D" w:rsidRPr="00C84C1D">
        <w:rPr>
          <w:rFonts w:ascii="Times New Roman" w:hAnsi="Times New Roman" w:cs="Times New Roman"/>
          <w:sz w:val="24"/>
          <w:szCs w:val="24"/>
          <w:lang w:val="bs-Latn-BA"/>
        </w:rPr>
        <w:t>godinu</w:t>
      </w:r>
      <w:r w:rsidR="009570E4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5A9A63E2" w14:textId="77777777" w:rsidR="00E01E52" w:rsidRDefault="00E01E52" w:rsidP="005F1D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A5CD7" w14:textId="77777777" w:rsidR="006442EC" w:rsidRDefault="006442EC" w:rsidP="005F1D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6B7C8" w14:textId="77777777" w:rsidR="00C1227D" w:rsidRPr="00E712B5" w:rsidRDefault="00434E51" w:rsidP="00877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2B5">
        <w:rPr>
          <w:rFonts w:ascii="Times New Roman" w:hAnsi="Times New Roman" w:cs="Times New Roman"/>
          <w:b/>
          <w:sz w:val="24"/>
          <w:szCs w:val="24"/>
        </w:rPr>
        <w:t>Član</w:t>
      </w:r>
      <w:r w:rsidR="00C1227D" w:rsidRPr="00E712B5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14:paraId="66F555F6" w14:textId="77777777" w:rsidR="00C1227D" w:rsidRPr="000F25D6" w:rsidRDefault="00C1227D" w:rsidP="00877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5D6">
        <w:rPr>
          <w:rFonts w:ascii="Times New Roman" w:hAnsi="Times New Roman" w:cs="Times New Roman"/>
          <w:b/>
          <w:sz w:val="24"/>
          <w:szCs w:val="24"/>
        </w:rPr>
        <w:t>(Upo</w:t>
      </w:r>
      <w:r w:rsidR="00434E51">
        <w:rPr>
          <w:rFonts w:ascii="Times New Roman" w:hAnsi="Times New Roman" w:cs="Times New Roman"/>
          <w:b/>
          <w:sz w:val="24"/>
          <w:szCs w:val="24"/>
        </w:rPr>
        <w:t>treba</w:t>
      </w:r>
      <w:r w:rsidRPr="000F25D6">
        <w:rPr>
          <w:rFonts w:ascii="Times New Roman" w:hAnsi="Times New Roman" w:cs="Times New Roman"/>
          <w:b/>
          <w:sz w:val="24"/>
          <w:szCs w:val="24"/>
        </w:rPr>
        <w:t xml:space="preserve"> izraza u muškom ili ženskom rodu)</w:t>
      </w:r>
    </w:p>
    <w:p w14:paraId="6CEFA431" w14:textId="77777777" w:rsidR="00C1227D" w:rsidRPr="000F25D6" w:rsidRDefault="00C1227D" w:rsidP="005F1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7AE63C" w14:textId="77777777" w:rsidR="00C1227D" w:rsidRDefault="00C1227D" w:rsidP="005F1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D6">
        <w:rPr>
          <w:rFonts w:ascii="Times New Roman" w:hAnsi="Times New Roman" w:cs="Times New Roman"/>
          <w:sz w:val="24"/>
          <w:szCs w:val="24"/>
        </w:rPr>
        <w:t>Riječi koje su radi preglednosti u propisu navedene u jednom rodu bez diskriminacije se odnose i na muški i na ženski rod.</w:t>
      </w:r>
    </w:p>
    <w:p w14:paraId="252B7CD2" w14:textId="77777777" w:rsidR="00E01E52" w:rsidRDefault="00E01E52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7754E894" w14:textId="77777777" w:rsidR="006442EC" w:rsidRDefault="006442EC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106053CB" w14:textId="77777777" w:rsidR="002B134F" w:rsidRPr="002B134F" w:rsidRDefault="00434E51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Član</w:t>
      </w:r>
      <w:r w:rsidR="00C1227D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3</w:t>
      </w:r>
      <w:r w:rsidR="002B134F" w:rsidRPr="002B134F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.</w:t>
      </w:r>
    </w:p>
    <w:p w14:paraId="5A7B3B81" w14:textId="77777777" w:rsidR="00310C2D" w:rsidRDefault="002B134F" w:rsidP="00877193">
      <w:pPr>
        <w:pStyle w:val="BodyText"/>
        <w:jc w:val="center"/>
        <w:rPr>
          <w:lang w:val="bs-Latn-BA"/>
        </w:rPr>
      </w:pPr>
      <w:r w:rsidRPr="002B134F">
        <w:rPr>
          <w:b/>
          <w:lang w:val="bs-Latn-BA"/>
        </w:rPr>
        <w:t>(Sredstva</w:t>
      </w:r>
      <w:r>
        <w:rPr>
          <w:b/>
          <w:lang w:val="bs-Latn-BA"/>
        </w:rPr>
        <w:t>)</w:t>
      </w:r>
    </w:p>
    <w:p w14:paraId="44A6BCDF" w14:textId="77777777" w:rsidR="00310C2D" w:rsidRDefault="00310C2D" w:rsidP="005F1D8B">
      <w:pPr>
        <w:spacing w:after="0" w:line="240" w:lineRule="auto"/>
        <w:jc w:val="both"/>
      </w:pPr>
    </w:p>
    <w:p w14:paraId="4BA89E43" w14:textId="0752F75B" w:rsidR="002B134F" w:rsidRPr="00C12337" w:rsidRDefault="002B134F" w:rsidP="00DC30F0">
      <w:pPr>
        <w:pStyle w:val="ListParagraph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15E1D">
        <w:rPr>
          <w:rFonts w:ascii="Times New Roman" w:hAnsi="Times New Roman"/>
          <w:sz w:val="24"/>
          <w:szCs w:val="24"/>
          <w:lang w:val="bs-Latn-BA"/>
        </w:rPr>
        <w:t xml:space="preserve">Sredstva za </w:t>
      </w:r>
      <w:r w:rsidRPr="00A15E1D">
        <w:rPr>
          <w:rFonts w:ascii="Times New Roman" w:hAnsi="Times New Roman"/>
          <w:bCs/>
          <w:sz w:val="24"/>
          <w:szCs w:val="24"/>
          <w:lang w:val="bs-Latn-BA"/>
        </w:rPr>
        <w:t>tekući</w:t>
      </w:r>
      <w:r w:rsidR="00A71B09">
        <w:rPr>
          <w:rFonts w:ascii="Times New Roman" w:hAnsi="Times New Roman"/>
          <w:bCs/>
          <w:sz w:val="24"/>
          <w:szCs w:val="24"/>
          <w:lang w:val="bs-Latn-BA"/>
        </w:rPr>
        <w:t xml:space="preserve"> </w:t>
      </w:r>
      <w:r w:rsidR="00A71B09" w:rsidRPr="00310C2D">
        <w:rPr>
          <w:rFonts w:ascii="Times New Roman" w:hAnsi="Times New Roman"/>
          <w:sz w:val="24"/>
          <w:szCs w:val="24"/>
          <w:lang w:val="sr-Cyrl-CS" w:eastAsia="hr-HR"/>
        </w:rPr>
        <w:t>„</w:t>
      </w:r>
      <w:r w:rsidR="00C1759F" w:rsidRPr="00C84C1D">
        <w:rPr>
          <w:rFonts w:ascii="Times New Roman" w:hAnsi="Times New Roman"/>
          <w:sz w:val="24"/>
          <w:szCs w:val="24"/>
        </w:rPr>
        <w:t>G</w:t>
      </w:r>
      <w:r w:rsidR="00C1759F">
        <w:rPr>
          <w:rFonts w:ascii="Times New Roman" w:hAnsi="Times New Roman"/>
          <w:sz w:val="24"/>
          <w:szCs w:val="24"/>
        </w:rPr>
        <w:t>rant</w:t>
      </w:r>
      <w:r w:rsidR="00C1759F" w:rsidRPr="00C84C1D">
        <w:rPr>
          <w:rFonts w:ascii="Times New Roman" w:hAnsi="Times New Roman"/>
          <w:bCs/>
          <w:sz w:val="24"/>
          <w:szCs w:val="24"/>
          <w:lang w:val="bs-Latn-BA"/>
        </w:rPr>
        <w:t xml:space="preserve"> </w:t>
      </w:r>
      <w:r w:rsidR="00C1759F" w:rsidRPr="00C84C1D">
        <w:rPr>
          <w:rFonts w:ascii="Times New Roman" w:hAnsi="Times New Roman"/>
          <w:sz w:val="24"/>
          <w:szCs w:val="24"/>
          <w:lang w:val="bs-Latn-BA"/>
        </w:rPr>
        <w:t>za</w:t>
      </w:r>
      <w:r w:rsidR="00C1759F" w:rsidRPr="00C84C1D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C1759F" w:rsidRPr="00C84C1D">
        <w:rPr>
          <w:rFonts w:ascii="Times New Roman" w:hAnsi="Times New Roman"/>
          <w:sz w:val="24"/>
          <w:szCs w:val="24"/>
          <w:lang w:val="bs-Latn-BA"/>
        </w:rPr>
        <w:t xml:space="preserve">realizaciju projekata bilateralne </w:t>
      </w:r>
      <w:r w:rsidR="00C1759F">
        <w:rPr>
          <w:rFonts w:ascii="Times New Roman" w:hAnsi="Times New Roman"/>
          <w:sz w:val="24"/>
          <w:szCs w:val="24"/>
          <w:lang w:val="bs-Latn-BA"/>
        </w:rPr>
        <w:t>saradnje</w:t>
      </w:r>
      <w:r w:rsidR="00C1759F" w:rsidRPr="00C84C1D">
        <w:rPr>
          <w:rFonts w:ascii="Times New Roman" w:hAnsi="Times New Roman"/>
          <w:sz w:val="24"/>
          <w:szCs w:val="24"/>
          <w:lang w:val="bs-Latn-BA"/>
        </w:rPr>
        <w:t xml:space="preserve"> u </w:t>
      </w:r>
      <w:r w:rsidR="00C1759F">
        <w:rPr>
          <w:rFonts w:ascii="Times New Roman" w:hAnsi="Times New Roman"/>
          <w:sz w:val="24"/>
          <w:szCs w:val="24"/>
          <w:lang w:val="bs-Latn-BA"/>
        </w:rPr>
        <w:t>oblasti</w:t>
      </w:r>
      <w:r w:rsidR="00C1759F" w:rsidRPr="00C84C1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12002C">
        <w:rPr>
          <w:rFonts w:ascii="Times New Roman" w:hAnsi="Times New Roman"/>
          <w:sz w:val="24"/>
          <w:szCs w:val="24"/>
          <w:lang w:val="bs-Latn-BA"/>
        </w:rPr>
        <w:t>nauke na</w:t>
      </w:r>
      <w:r w:rsidR="00C12337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C1759F" w:rsidRPr="00C12337">
        <w:rPr>
          <w:rFonts w:ascii="Times New Roman" w:hAnsi="Times New Roman"/>
          <w:sz w:val="24"/>
          <w:szCs w:val="24"/>
          <w:lang w:val="bs-Latn-BA"/>
        </w:rPr>
        <w:t xml:space="preserve">osnovu međunarodnih sporazuma“ za 2023. godinu </w:t>
      </w:r>
      <w:r w:rsidRPr="00C12337">
        <w:rPr>
          <w:rFonts w:ascii="Times New Roman" w:hAnsi="Times New Roman"/>
          <w:sz w:val="24"/>
          <w:szCs w:val="24"/>
          <w:lang w:val="bs-Latn-BA"/>
        </w:rPr>
        <w:t xml:space="preserve">u iznosu </w:t>
      </w:r>
      <w:r w:rsidR="002360B3" w:rsidRPr="00C12337">
        <w:rPr>
          <w:rFonts w:ascii="Times New Roman" w:hAnsi="Times New Roman"/>
          <w:sz w:val="24"/>
          <w:szCs w:val="24"/>
          <w:lang w:val="bs-Latn-BA"/>
        </w:rPr>
        <w:t>od 100</w:t>
      </w:r>
      <w:r w:rsidR="00C35E4A">
        <w:rPr>
          <w:rFonts w:ascii="Times New Roman" w:hAnsi="Times New Roman"/>
          <w:sz w:val="24"/>
          <w:szCs w:val="24"/>
          <w:lang w:val="bs-Latn-BA"/>
        </w:rPr>
        <w:t>.</w:t>
      </w:r>
      <w:r w:rsidR="002360B3" w:rsidRPr="00C12337">
        <w:rPr>
          <w:rFonts w:ascii="Times New Roman" w:hAnsi="Times New Roman"/>
          <w:sz w:val="24"/>
          <w:szCs w:val="24"/>
          <w:lang w:val="bs-Latn-BA"/>
        </w:rPr>
        <w:t xml:space="preserve">000,00 </w:t>
      </w:r>
      <w:r w:rsidR="00C539BC" w:rsidRPr="00C12337">
        <w:rPr>
          <w:rFonts w:ascii="Times New Roman" w:hAnsi="Times New Roman"/>
          <w:sz w:val="24"/>
          <w:szCs w:val="24"/>
          <w:lang w:val="bs-Latn-BA"/>
        </w:rPr>
        <w:t xml:space="preserve">KM </w:t>
      </w:r>
      <w:r w:rsidRPr="00C12337">
        <w:rPr>
          <w:rFonts w:ascii="Times New Roman" w:hAnsi="Times New Roman"/>
          <w:sz w:val="24"/>
          <w:szCs w:val="24"/>
          <w:lang w:val="bs-Latn-BA"/>
        </w:rPr>
        <w:t xml:space="preserve">predviđena su u </w:t>
      </w:r>
      <w:r w:rsidR="00ED4A14" w:rsidRPr="00C12337">
        <w:rPr>
          <w:rFonts w:ascii="Times New Roman" w:hAnsi="Times New Roman"/>
          <w:sz w:val="24"/>
          <w:szCs w:val="24"/>
          <w:lang w:val="bs-Latn-BA"/>
        </w:rPr>
        <w:t>b</w:t>
      </w:r>
      <w:r w:rsidR="00434E51" w:rsidRPr="00C12337">
        <w:rPr>
          <w:rFonts w:ascii="Times New Roman" w:hAnsi="Times New Roman"/>
          <w:sz w:val="24"/>
          <w:szCs w:val="24"/>
          <w:lang w:val="bs-Latn-BA"/>
        </w:rPr>
        <w:t>udžetu</w:t>
      </w:r>
      <w:r w:rsidR="001932A1" w:rsidRPr="00C12337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C12337">
        <w:rPr>
          <w:rFonts w:ascii="Times New Roman" w:hAnsi="Times New Roman"/>
          <w:sz w:val="24"/>
          <w:szCs w:val="24"/>
          <w:lang w:val="bs-Latn-BA"/>
        </w:rPr>
        <w:t xml:space="preserve">Ministarstva civilnih poslova </w:t>
      </w:r>
      <w:r w:rsidR="00B05D5E" w:rsidRPr="00C12337">
        <w:rPr>
          <w:rFonts w:ascii="Times New Roman" w:hAnsi="Times New Roman"/>
          <w:sz w:val="24"/>
          <w:szCs w:val="24"/>
          <w:lang w:val="bs-Latn-BA"/>
        </w:rPr>
        <w:t xml:space="preserve">Bosne i Hercegovine </w:t>
      </w:r>
      <w:r w:rsidRPr="00C12337">
        <w:rPr>
          <w:rFonts w:ascii="Times New Roman" w:hAnsi="Times New Roman"/>
          <w:sz w:val="24"/>
          <w:szCs w:val="24"/>
          <w:lang w:val="bs-Latn-BA"/>
        </w:rPr>
        <w:t xml:space="preserve">(u </w:t>
      </w:r>
      <w:r w:rsidR="00434E51" w:rsidRPr="00C12337">
        <w:rPr>
          <w:rFonts w:ascii="Times New Roman" w:hAnsi="Times New Roman"/>
          <w:sz w:val="24"/>
          <w:szCs w:val="24"/>
          <w:lang w:val="bs-Latn-BA"/>
        </w:rPr>
        <w:t>daljem</w:t>
      </w:r>
      <w:r w:rsidRPr="00C12337">
        <w:rPr>
          <w:rFonts w:ascii="Times New Roman" w:hAnsi="Times New Roman"/>
          <w:sz w:val="24"/>
          <w:szCs w:val="24"/>
          <w:lang w:val="bs-Latn-BA"/>
        </w:rPr>
        <w:t xml:space="preserve"> tekstu: Ministarstvo) za </w:t>
      </w:r>
      <w:r w:rsidR="00417BF9" w:rsidRPr="00C12337">
        <w:rPr>
          <w:rFonts w:ascii="Times New Roman" w:hAnsi="Times New Roman"/>
          <w:sz w:val="24"/>
          <w:szCs w:val="24"/>
          <w:lang w:val="bs-Latn-BA"/>
        </w:rPr>
        <w:t>2023</w:t>
      </w:r>
      <w:r w:rsidRPr="00C12337">
        <w:rPr>
          <w:rFonts w:ascii="Times New Roman" w:hAnsi="Times New Roman"/>
          <w:sz w:val="24"/>
          <w:szCs w:val="24"/>
          <w:lang w:val="bs-Latn-BA"/>
        </w:rPr>
        <w:t xml:space="preserve">. godinu na poziciji „Tekući transferi i grantovi“. </w:t>
      </w:r>
    </w:p>
    <w:p w14:paraId="1ECC55B8" w14:textId="1EEF136C" w:rsidR="0089008B" w:rsidRPr="00437993" w:rsidRDefault="002B134F" w:rsidP="00DC30F0">
      <w:pPr>
        <w:pStyle w:val="ListParagraph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15E1D">
        <w:rPr>
          <w:rFonts w:ascii="Times New Roman" w:hAnsi="Times New Roman"/>
          <w:sz w:val="24"/>
          <w:szCs w:val="24"/>
          <w:lang w:val="bs-Latn-BA"/>
        </w:rPr>
        <w:t xml:space="preserve">Sredstva </w:t>
      </w:r>
      <w:r w:rsidRPr="0056158A">
        <w:rPr>
          <w:rFonts w:ascii="Times New Roman" w:hAnsi="Times New Roman"/>
          <w:sz w:val="24"/>
          <w:szCs w:val="24"/>
          <w:lang w:val="bs-Latn-BA"/>
        </w:rPr>
        <w:t>s</w:t>
      </w:r>
      <w:r w:rsidR="00C84C1D" w:rsidRPr="0056158A">
        <w:rPr>
          <w:rFonts w:ascii="Times New Roman" w:hAnsi="Times New Roman"/>
          <w:sz w:val="24"/>
          <w:szCs w:val="24"/>
          <w:lang w:val="bs-Latn-BA"/>
        </w:rPr>
        <w:t xml:space="preserve">e </w:t>
      </w:r>
      <w:r w:rsidR="00FD6351" w:rsidRPr="0056158A">
        <w:rPr>
          <w:rFonts w:ascii="Times New Roman" w:hAnsi="Times New Roman"/>
          <w:sz w:val="24"/>
          <w:szCs w:val="24"/>
          <w:lang w:val="bs-Latn-BA"/>
        </w:rPr>
        <w:t>raspoređuju</w:t>
      </w:r>
      <w:r w:rsidR="00FD6351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15E1D">
        <w:rPr>
          <w:rFonts w:ascii="Times New Roman" w:hAnsi="Times New Roman"/>
          <w:sz w:val="24"/>
          <w:szCs w:val="24"/>
          <w:lang w:val="bs-Latn-BA"/>
        </w:rPr>
        <w:t>putem</w:t>
      </w:r>
      <w:r w:rsidR="00E92B4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E92B40" w:rsidRPr="00626FDD">
        <w:rPr>
          <w:rFonts w:ascii="Times New Roman" w:hAnsi="Times New Roman"/>
          <w:sz w:val="24"/>
          <w:szCs w:val="24"/>
          <w:lang w:val="bs-Latn-BA"/>
        </w:rPr>
        <w:t xml:space="preserve">Poziva za </w:t>
      </w:r>
      <w:r w:rsidR="009570E4" w:rsidRPr="00626FDD">
        <w:rPr>
          <w:rFonts w:ascii="Times New Roman" w:hAnsi="Times New Roman"/>
          <w:sz w:val="24"/>
          <w:szCs w:val="24"/>
          <w:lang w:val="bs-Latn-BA"/>
        </w:rPr>
        <w:t>iskazivanj</w:t>
      </w:r>
      <w:r w:rsidR="00390559">
        <w:rPr>
          <w:rFonts w:ascii="Times New Roman" w:hAnsi="Times New Roman"/>
          <w:sz w:val="24"/>
          <w:szCs w:val="24"/>
          <w:lang w:val="bs-Latn-BA"/>
        </w:rPr>
        <w:t>e</w:t>
      </w:r>
      <w:r w:rsidR="009570E4" w:rsidRPr="00626FDD">
        <w:rPr>
          <w:rFonts w:ascii="Times New Roman" w:hAnsi="Times New Roman"/>
          <w:sz w:val="24"/>
          <w:szCs w:val="24"/>
          <w:lang w:val="bs-Latn-BA"/>
        </w:rPr>
        <w:t xml:space="preserve"> interesa</w:t>
      </w:r>
      <w:r w:rsidR="00E92B40" w:rsidRPr="00626FD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E92B40" w:rsidRPr="00626FDD">
        <w:rPr>
          <w:rFonts w:ascii="Times New Roman" w:hAnsi="Times New Roman"/>
          <w:sz w:val="24"/>
          <w:szCs w:val="24"/>
          <w:lang w:val="de-DE"/>
        </w:rPr>
        <w:t>za sredstva iz „Granta za realizaciju projekata bilateralne saradnje u oblasti nauke na osnovu međunarodnih sporazuma“ za 2023. godinu (u daljem tekstu: Poziv)</w:t>
      </w:r>
      <w:r w:rsidR="009570E4" w:rsidRPr="00626FD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E92B40" w:rsidRPr="00626FDD">
        <w:rPr>
          <w:rFonts w:ascii="Times New Roman" w:hAnsi="Times New Roman"/>
          <w:sz w:val="24"/>
          <w:szCs w:val="24"/>
          <w:lang w:val="bs-Latn-BA"/>
        </w:rPr>
        <w:t xml:space="preserve">i </w:t>
      </w:r>
      <w:r w:rsidR="00434E51">
        <w:rPr>
          <w:rFonts w:ascii="Times New Roman" w:hAnsi="Times New Roman"/>
          <w:sz w:val="24"/>
          <w:szCs w:val="24"/>
          <w:lang w:val="bs-Latn-BA"/>
        </w:rPr>
        <w:t>u skladu s</w:t>
      </w:r>
      <w:r w:rsidR="00C12337">
        <w:rPr>
          <w:rFonts w:ascii="Times New Roman" w:hAnsi="Times New Roman"/>
          <w:sz w:val="24"/>
          <w:szCs w:val="24"/>
          <w:lang w:val="bs-Latn-BA"/>
        </w:rPr>
        <w:t>a</w:t>
      </w:r>
      <w:r w:rsidR="00434E51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C12337">
        <w:rPr>
          <w:rFonts w:ascii="Times New Roman" w:hAnsi="Times New Roman"/>
          <w:sz w:val="24"/>
          <w:szCs w:val="24"/>
          <w:lang w:val="bs-Latn-BA"/>
        </w:rPr>
        <w:t>kriterijima definis</w:t>
      </w:r>
      <w:r w:rsidRPr="00A15E1D">
        <w:rPr>
          <w:rFonts w:ascii="Times New Roman" w:hAnsi="Times New Roman"/>
          <w:sz w:val="24"/>
          <w:szCs w:val="24"/>
          <w:lang w:val="bs-Latn-BA"/>
        </w:rPr>
        <w:t xml:space="preserve">anim </w:t>
      </w:r>
      <w:r w:rsidR="0012002C">
        <w:rPr>
          <w:rFonts w:ascii="Times New Roman" w:hAnsi="Times New Roman"/>
          <w:sz w:val="24"/>
          <w:szCs w:val="24"/>
          <w:lang w:val="bs-Latn-BA"/>
        </w:rPr>
        <w:t>ovom</w:t>
      </w:r>
      <w:r w:rsidR="00C12337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04D68" w:rsidRPr="00C12337">
        <w:rPr>
          <w:rFonts w:ascii="Times New Roman" w:hAnsi="Times New Roman"/>
          <w:sz w:val="24"/>
          <w:szCs w:val="24"/>
          <w:lang w:val="bs-Latn-BA"/>
        </w:rPr>
        <w:t>o</w:t>
      </w:r>
      <w:r w:rsidR="00507AC2" w:rsidRPr="00C12337">
        <w:rPr>
          <w:rFonts w:ascii="Times New Roman" w:hAnsi="Times New Roman"/>
          <w:sz w:val="24"/>
          <w:szCs w:val="24"/>
          <w:lang w:val="bs-Latn-BA"/>
        </w:rPr>
        <w:t>dlukom.</w:t>
      </w:r>
    </w:p>
    <w:p w14:paraId="6208CC1B" w14:textId="77777777" w:rsidR="00E9512A" w:rsidRDefault="00E9512A" w:rsidP="00E951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78BE77D8" w14:textId="77777777" w:rsidR="00E92B40" w:rsidRDefault="00E92B40" w:rsidP="00B95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43B2C564" w14:textId="77777777" w:rsidR="00690B35" w:rsidRDefault="00690B35" w:rsidP="00B95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11AA4CC1" w14:textId="77777777" w:rsidR="00222839" w:rsidRDefault="00222839" w:rsidP="00B95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7515315C" w14:textId="77777777" w:rsidR="00222839" w:rsidRDefault="00222839" w:rsidP="00B95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34BBC30B" w14:textId="77777777" w:rsidR="00690B35" w:rsidRDefault="00690B35" w:rsidP="00B95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2076EF3B" w14:textId="70FEC452" w:rsidR="002B134F" w:rsidRPr="0056158A" w:rsidRDefault="00434E51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lastRenderedPageBreak/>
        <w:t>Član</w:t>
      </w:r>
      <w:r w:rsidR="00375658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4</w:t>
      </w:r>
      <w:r w:rsidR="002B134F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.</w:t>
      </w:r>
    </w:p>
    <w:p w14:paraId="0DC468ED" w14:textId="64A2A6E5" w:rsidR="002B134F" w:rsidRPr="0056158A" w:rsidRDefault="002B134F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(Pravo na podnošenje)</w:t>
      </w:r>
    </w:p>
    <w:p w14:paraId="42FA124E" w14:textId="77777777" w:rsidR="002B134F" w:rsidRPr="0056158A" w:rsidRDefault="002B134F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3344DAB5" w14:textId="392DD76A" w:rsidR="00C1227D" w:rsidRPr="00626FDD" w:rsidRDefault="002B134F" w:rsidP="00E92B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626FDD">
        <w:rPr>
          <w:rFonts w:ascii="Times New Roman" w:hAnsi="Times New Roman"/>
          <w:sz w:val="24"/>
          <w:szCs w:val="24"/>
          <w:lang w:val="bs-Latn-BA" w:eastAsia="hr-HR"/>
        </w:rPr>
        <w:t xml:space="preserve">Pravo na </w:t>
      </w:r>
      <w:r w:rsidR="0046050C" w:rsidRPr="00626FDD">
        <w:rPr>
          <w:rFonts w:ascii="Times New Roman" w:hAnsi="Times New Roman"/>
          <w:sz w:val="24"/>
          <w:szCs w:val="24"/>
          <w:lang w:val="sr-Latn-RS" w:eastAsia="hr-HR"/>
        </w:rPr>
        <w:t xml:space="preserve">podnošenje </w:t>
      </w:r>
      <w:bookmarkStart w:id="0" w:name="_Hlk150851392"/>
      <w:r w:rsidR="00E9512A" w:rsidRPr="00626FDD">
        <w:rPr>
          <w:rFonts w:ascii="Times New Roman" w:hAnsi="Times New Roman"/>
          <w:sz w:val="24"/>
          <w:szCs w:val="24"/>
          <w:lang w:val="de-DE"/>
        </w:rPr>
        <w:t>Zahtjeva</w:t>
      </w:r>
      <w:r w:rsidR="00501CC9" w:rsidRPr="00626FDD">
        <w:rPr>
          <w:rFonts w:ascii="Times New Roman" w:hAnsi="Times New Roman"/>
          <w:sz w:val="24"/>
          <w:szCs w:val="24"/>
          <w:lang w:val="de-DE"/>
        </w:rPr>
        <w:t xml:space="preserve"> za </w:t>
      </w:r>
      <w:r w:rsidR="004A2453" w:rsidRPr="00626FDD">
        <w:rPr>
          <w:rFonts w:ascii="Times New Roman" w:hAnsi="Times New Roman"/>
          <w:sz w:val="24"/>
          <w:szCs w:val="24"/>
          <w:lang w:val="de-DE"/>
        </w:rPr>
        <w:t xml:space="preserve">raspored </w:t>
      </w:r>
      <w:r w:rsidR="00501CC9" w:rsidRPr="00626FDD">
        <w:rPr>
          <w:rFonts w:ascii="Times New Roman" w:hAnsi="Times New Roman"/>
          <w:sz w:val="24"/>
          <w:szCs w:val="24"/>
          <w:lang w:val="de-DE"/>
        </w:rPr>
        <w:t xml:space="preserve">sredstava </w:t>
      </w:r>
      <w:r w:rsidR="00E92B40" w:rsidRPr="00626FDD">
        <w:rPr>
          <w:rFonts w:ascii="Times New Roman" w:hAnsi="Times New Roman"/>
          <w:sz w:val="24"/>
          <w:szCs w:val="24"/>
          <w:lang w:val="de-DE"/>
        </w:rPr>
        <w:t xml:space="preserve">po </w:t>
      </w:r>
      <w:r w:rsidR="00583FFE" w:rsidRPr="00626FDD">
        <w:rPr>
          <w:rFonts w:ascii="Times New Roman" w:hAnsi="Times New Roman"/>
          <w:sz w:val="24"/>
          <w:szCs w:val="24"/>
          <w:lang w:val="de-DE"/>
        </w:rPr>
        <w:t>P</w:t>
      </w:r>
      <w:r w:rsidR="00E92B40" w:rsidRPr="00626FDD">
        <w:rPr>
          <w:rFonts w:ascii="Times New Roman" w:hAnsi="Times New Roman"/>
          <w:sz w:val="24"/>
          <w:szCs w:val="24"/>
          <w:lang w:val="de-DE"/>
        </w:rPr>
        <w:t xml:space="preserve">ozivu </w:t>
      </w:r>
      <w:r w:rsidR="00E92B40" w:rsidRPr="00626FDD">
        <w:rPr>
          <w:rFonts w:ascii="Times New Roman" w:hAnsi="Times New Roman"/>
          <w:sz w:val="24"/>
          <w:szCs w:val="24"/>
          <w:lang w:val="bs-Latn-BA"/>
        </w:rPr>
        <w:t>za iskazivanj</w:t>
      </w:r>
      <w:r w:rsidR="00390559">
        <w:rPr>
          <w:rFonts w:ascii="Times New Roman" w:hAnsi="Times New Roman"/>
          <w:sz w:val="24"/>
          <w:szCs w:val="24"/>
          <w:lang w:val="bs-Latn-BA"/>
        </w:rPr>
        <w:t>e</w:t>
      </w:r>
      <w:r w:rsidR="00E92B40" w:rsidRPr="00626FDD">
        <w:rPr>
          <w:rFonts w:ascii="Times New Roman" w:hAnsi="Times New Roman"/>
          <w:sz w:val="24"/>
          <w:szCs w:val="24"/>
          <w:lang w:val="bs-Latn-BA"/>
        </w:rPr>
        <w:t xml:space="preserve"> interesa </w:t>
      </w:r>
      <w:r w:rsidR="00E92B40" w:rsidRPr="00626FDD">
        <w:rPr>
          <w:rFonts w:ascii="Times New Roman" w:hAnsi="Times New Roman"/>
          <w:sz w:val="24"/>
          <w:szCs w:val="24"/>
          <w:lang w:val="de-DE"/>
        </w:rPr>
        <w:t xml:space="preserve">za sredstva iz </w:t>
      </w:r>
      <w:bookmarkEnd w:id="0"/>
      <w:r w:rsidR="00E92B40" w:rsidRPr="00626FDD">
        <w:rPr>
          <w:rFonts w:ascii="Times New Roman" w:hAnsi="Times New Roman"/>
          <w:sz w:val="24"/>
          <w:szCs w:val="24"/>
          <w:lang w:val="de-DE"/>
        </w:rPr>
        <w:t xml:space="preserve">„Granta za realizaciju projekata bilateralne saradnje u oblasti nauke na osnovu međunarodnih sporazuma“ za 2023. godinu </w:t>
      </w:r>
      <w:r w:rsidR="00E92B40" w:rsidRPr="00626FDD">
        <w:rPr>
          <w:rFonts w:ascii="Times New Roman" w:hAnsi="Times New Roman"/>
          <w:sz w:val="24"/>
          <w:szCs w:val="24"/>
          <w:lang w:val="bs-Latn-BA" w:eastAsia="hr-HR"/>
        </w:rPr>
        <w:t>(u daljem tekstu</w:t>
      </w:r>
      <w:r w:rsidR="00840A6F" w:rsidRPr="00626FDD">
        <w:rPr>
          <w:rFonts w:ascii="Times New Roman" w:hAnsi="Times New Roman"/>
          <w:sz w:val="24"/>
          <w:szCs w:val="24"/>
          <w:lang w:val="bs-Latn-BA" w:eastAsia="hr-HR"/>
        </w:rPr>
        <w:t>:</w:t>
      </w:r>
      <w:r w:rsidR="00E92B40" w:rsidRPr="00626FDD">
        <w:rPr>
          <w:rFonts w:ascii="Times New Roman" w:hAnsi="Times New Roman"/>
          <w:sz w:val="24"/>
          <w:szCs w:val="24"/>
          <w:lang w:val="bs-Latn-BA" w:eastAsia="hr-HR"/>
        </w:rPr>
        <w:t xml:space="preserve"> Zahtjev</w:t>
      </w:r>
      <w:r w:rsidR="00840A6F" w:rsidRPr="00626FDD">
        <w:rPr>
          <w:rFonts w:ascii="Times New Roman" w:hAnsi="Times New Roman"/>
          <w:sz w:val="24"/>
          <w:szCs w:val="24"/>
          <w:lang w:val="bs-Latn-BA" w:eastAsia="hr-HR"/>
        </w:rPr>
        <w:t xml:space="preserve"> za </w:t>
      </w:r>
      <w:r w:rsidR="004A2453" w:rsidRPr="00626FDD">
        <w:rPr>
          <w:rFonts w:ascii="Times New Roman" w:hAnsi="Times New Roman"/>
          <w:sz w:val="24"/>
          <w:szCs w:val="24"/>
          <w:lang w:val="bs-Latn-BA" w:eastAsia="hr-HR"/>
        </w:rPr>
        <w:t xml:space="preserve">raspored </w:t>
      </w:r>
      <w:r w:rsidR="00840A6F" w:rsidRPr="00626FDD">
        <w:rPr>
          <w:rFonts w:ascii="Times New Roman" w:hAnsi="Times New Roman"/>
          <w:sz w:val="24"/>
          <w:szCs w:val="24"/>
          <w:lang w:val="bs-Latn-BA" w:eastAsia="hr-HR"/>
        </w:rPr>
        <w:t>sredstava</w:t>
      </w:r>
      <w:r w:rsidR="00E92B40" w:rsidRPr="00626FDD">
        <w:rPr>
          <w:rFonts w:ascii="Times New Roman" w:hAnsi="Times New Roman"/>
          <w:sz w:val="24"/>
          <w:szCs w:val="24"/>
          <w:lang w:val="bs-Latn-BA" w:eastAsia="hr-HR"/>
        </w:rPr>
        <w:t>)</w:t>
      </w:r>
      <w:r w:rsidR="00C35E4A" w:rsidRPr="00626FDD">
        <w:rPr>
          <w:rFonts w:ascii="Times New Roman" w:hAnsi="Times New Roman"/>
          <w:sz w:val="24"/>
          <w:szCs w:val="24"/>
          <w:lang w:val="bs-Latn-BA" w:eastAsia="hr-HR"/>
        </w:rPr>
        <w:t xml:space="preserve"> </w:t>
      </w:r>
      <w:r w:rsidR="009570E4" w:rsidRPr="00626FDD">
        <w:rPr>
          <w:rFonts w:ascii="Times New Roman" w:hAnsi="Times New Roman"/>
          <w:sz w:val="24"/>
          <w:szCs w:val="24"/>
          <w:lang w:val="bs-Latn-BA" w:eastAsia="hr-HR"/>
        </w:rPr>
        <w:t>imaju javni univerziteti u Bosni i Hercegovini</w:t>
      </w:r>
      <w:r w:rsidR="00E92B40" w:rsidRPr="00626FDD">
        <w:rPr>
          <w:rFonts w:ascii="Times New Roman" w:hAnsi="Times New Roman"/>
          <w:sz w:val="24"/>
          <w:szCs w:val="24"/>
          <w:lang w:val="bs-Latn-BA" w:eastAsia="hr-HR"/>
        </w:rPr>
        <w:t>.</w:t>
      </w:r>
    </w:p>
    <w:p w14:paraId="73871436" w14:textId="77777777" w:rsidR="00E01E52" w:rsidRDefault="00E01E52" w:rsidP="003C3F3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E98AFBB" w14:textId="77777777" w:rsidR="006442EC" w:rsidRPr="0056158A" w:rsidRDefault="006442EC" w:rsidP="00877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F603E" w14:textId="77777777" w:rsidR="00C1227D" w:rsidRPr="0056158A" w:rsidRDefault="00434E51" w:rsidP="00877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58A">
        <w:rPr>
          <w:rFonts w:ascii="Times New Roman" w:hAnsi="Times New Roman" w:cs="Times New Roman"/>
          <w:b/>
          <w:sz w:val="24"/>
          <w:szCs w:val="24"/>
        </w:rPr>
        <w:t>Član</w:t>
      </w:r>
      <w:r w:rsidR="00C1227D" w:rsidRPr="0056158A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14:paraId="6EBBF17A" w14:textId="77777777" w:rsidR="00C1227D" w:rsidRPr="0056158A" w:rsidRDefault="00C1227D" w:rsidP="00877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58A">
        <w:rPr>
          <w:rFonts w:ascii="Times New Roman" w:hAnsi="Times New Roman" w:cs="Times New Roman"/>
          <w:b/>
          <w:sz w:val="24"/>
          <w:szCs w:val="24"/>
        </w:rPr>
        <w:t>(Izuzeće)</w:t>
      </w:r>
    </w:p>
    <w:p w14:paraId="3B2BD60C" w14:textId="77777777" w:rsidR="00C1227D" w:rsidRPr="00626FDD" w:rsidRDefault="00C1227D" w:rsidP="00E92B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9B8885" w14:textId="7DC8565A" w:rsidR="001158D0" w:rsidRPr="00A221ED" w:rsidRDefault="00C1227D" w:rsidP="00A221ED">
      <w:pPr>
        <w:rPr>
          <w:rFonts w:ascii="Times New Roman" w:hAnsi="Times New Roman" w:cs="Times New Roman"/>
          <w:sz w:val="24"/>
          <w:szCs w:val="24"/>
        </w:rPr>
      </w:pPr>
      <w:r w:rsidRPr="00A221ED">
        <w:rPr>
          <w:rFonts w:ascii="Times New Roman" w:hAnsi="Times New Roman" w:cs="Times New Roman"/>
          <w:sz w:val="24"/>
          <w:szCs w:val="24"/>
        </w:rPr>
        <w:t xml:space="preserve">Ako </w:t>
      </w:r>
      <w:r w:rsidR="00DF1DD5" w:rsidRPr="00A221ED">
        <w:rPr>
          <w:rFonts w:ascii="Times New Roman" w:hAnsi="Times New Roman" w:cs="Times New Roman"/>
          <w:sz w:val="24"/>
          <w:szCs w:val="24"/>
        </w:rPr>
        <w:t>podnosilac</w:t>
      </w:r>
      <w:r w:rsidRPr="00A221ED">
        <w:rPr>
          <w:rFonts w:ascii="Times New Roman" w:hAnsi="Times New Roman" w:cs="Times New Roman"/>
          <w:sz w:val="24"/>
          <w:szCs w:val="24"/>
        </w:rPr>
        <w:t xml:space="preserve"> </w:t>
      </w:r>
      <w:r w:rsidR="00E9512A" w:rsidRPr="00A221ED">
        <w:rPr>
          <w:rFonts w:ascii="Times New Roman" w:hAnsi="Times New Roman" w:cs="Times New Roman"/>
          <w:sz w:val="24"/>
          <w:szCs w:val="24"/>
        </w:rPr>
        <w:t>Z</w:t>
      </w:r>
      <w:r w:rsidR="002F32AD" w:rsidRPr="00A221ED">
        <w:rPr>
          <w:rFonts w:ascii="Times New Roman" w:hAnsi="Times New Roman" w:cs="Times New Roman"/>
          <w:sz w:val="24"/>
          <w:szCs w:val="24"/>
        </w:rPr>
        <w:t xml:space="preserve">ahtjeva </w:t>
      </w:r>
      <w:r w:rsidR="00840A6F" w:rsidRPr="00A221ED">
        <w:rPr>
          <w:rFonts w:ascii="Times New Roman" w:hAnsi="Times New Roman" w:cs="Times New Roman"/>
          <w:sz w:val="24"/>
          <w:szCs w:val="24"/>
        </w:rPr>
        <w:t xml:space="preserve">za </w:t>
      </w:r>
      <w:r w:rsidR="004A2453" w:rsidRPr="00A221ED">
        <w:rPr>
          <w:rFonts w:ascii="Times New Roman" w:hAnsi="Times New Roman" w:cs="Times New Roman"/>
          <w:sz w:val="24"/>
          <w:szCs w:val="24"/>
        </w:rPr>
        <w:t xml:space="preserve">raspored </w:t>
      </w:r>
      <w:r w:rsidR="00840A6F" w:rsidRPr="00A221ED">
        <w:rPr>
          <w:rFonts w:ascii="Times New Roman" w:hAnsi="Times New Roman" w:cs="Times New Roman"/>
          <w:sz w:val="24"/>
          <w:szCs w:val="24"/>
        </w:rPr>
        <w:t xml:space="preserve">sredstava </w:t>
      </w:r>
      <w:r w:rsidRPr="00A221ED">
        <w:rPr>
          <w:rFonts w:ascii="Times New Roman" w:hAnsi="Times New Roman" w:cs="Times New Roman"/>
          <w:sz w:val="24"/>
          <w:szCs w:val="24"/>
        </w:rPr>
        <w:t xml:space="preserve">do dana </w:t>
      </w:r>
      <w:r w:rsidR="00C35E4A" w:rsidRPr="00A221ED">
        <w:rPr>
          <w:rFonts w:ascii="Times New Roman" w:hAnsi="Times New Roman" w:cs="Times New Roman"/>
          <w:sz w:val="24"/>
          <w:szCs w:val="24"/>
        </w:rPr>
        <w:t xml:space="preserve">objave </w:t>
      </w:r>
      <w:r w:rsidR="00E92B40" w:rsidRPr="00A221ED">
        <w:rPr>
          <w:rFonts w:ascii="Times New Roman" w:hAnsi="Times New Roman" w:cs="Times New Roman"/>
          <w:sz w:val="24"/>
          <w:szCs w:val="24"/>
        </w:rPr>
        <w:t>P</w:t>
      </w:r>
      <w:r w:rsidR="002F32AD" w:rsidRPr="00A221ED">
        <w:rPr>
          <w:rFonts w:ascii="Times New Roman" w:hAnsi="Times New Roman" w:cs="Times New Roman"/>
          <w:sz w:val="24"/>
          <w:szCs w:val="24"/>
        </w:rPr>
        <w:t xml:space="preserve">oziva </w:t>
      </w:r>
      <w:r w:rsidR="003B2A92" w:rsidRPr="00A221ED">
        <w:rPr>
          <w:rFonts w:ascii="Times New Roman" w:hAnsi="Times New Roman" w:cs="Times New Roman"/>
          <w:sz w:val="24"/>
          <w:szCs w:val="24"/>
        </w:rPr>
        <w:t xml:space="preserve">za </w:t>
      </w:r>
      <w:r w:rsidRPr="00A221ED">
        <w:rPr>
          <w:rFonts w:ascii="Times New Roman" w:hAnsi="Times New Roman" w:cs="Times New Roman"/>
          <w:sz w:val="24"/>
          <w:szCs w:val="24"/>
        </w:rPr>
        <w:t>2023.</w:t>
      </w:r>
      <w:r w:rsidR="003B2A92" w:rsidRPr="00A221ED">
        <w:rPr>
          <w:rFonts w:ascii="Times New Roman" w:hAnsi="Times New Roman" w:cs="Times New Roman"/>
          <w:sz w:val="24"/>
          <w:szCs w:val="24"/>
        </w:rPr>
        <w:t xml:space="preserve"> </w:t>
      </w:r>
      <w:r w:rsidR="001158D0" w:rsidRPr="00A221ED">
        <w:rPr>
          <w:rFonts w:ascii="Times New Roman" w:hAnsi="Times New Roman" w:cs="Times New Roman"/>
          <w:sz w:val="24"/>
          <w:szCs w:val="24"/>
        </w:rPr>
        <w:t>godinu nije</w:t>
      </w:r>
      <w:r w:rsidR="00A221ED" w:rsidRPr="00A221ED">
        <w:rPr>
          <w:rFonts w:ascii="Times New Roman" w:hAnsi="Times New Roman" w:cs="Times New Roman"/>
          <w:sz w:val="24"/>
          <w:szCs w:val="24"/>
        </w:rPr>
        <w:t xml:space="preserve"> </w:t>
      </w:r>
      <w:r w:rsidR="001158D0" w:rsidRPr="00A221ED">
        <w:rPr>
          <w:rFonts w:ascii="Times New Roman" w:hAnsi="Times New Roman" w:cs="Times New Roman"/>
          <w:sz w:val="24"/>
          <w:szCs w:val="24"/>
        </w:rPr>
        <w:t>izvršio sve svoje obaveze iz ranije zaključenih ugovora sa Ministarstvom, njegov zahtjev se ne</w:t>
      </w:r>
      <w:r w:rsidR="00A221ED" w:rsidRPr="00A221ED">
        <w:rPr>
          <w:rFonts w:ascii="Times New Roman" w:hAnsi="Times New Roman" w:cs="Times New Roman"/>
          <w:sz w:val="24"/>
          <w:szCs w:val="24"/>
        </w:rPr>
        <w:t xml:space="preserve"> </w:t>
      </w:r>
      <w:r w:rsidR="001158D0" w:rsidRPr="00A221ED">
        <w:rPr>
          <w:rFonts w:ascii="Times New Roman" w:hAnsi="Times New Roman" w:cs="Times New Roman"/>
          <w:sz w:val="24"/>
          <w:szCs w:val="24"/>
        </w:rPr>
        <w:t>razmatra.</w:t>
      </w:r>
    </w:p>
    <w:p w14:paraId="2ECDB8AF" w14:textId="0FA0F831" w:rsidR="004A2453" w:rsidRPr="00626FDD" w:rsidRDefault="004A2453" w:rsidP="00E92B40">
      <w:pPr>
        <w:spacing w:after="0" w:line="240" w:lineRule="auto"/>
        <w:ind w:left="426" w:right="146" w:hanging="426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04E08D25" w14:textId="77777777" w:rsidR="00E01E52" w:rsidRPr="0056158A" w:rsidRDefault="00E01E52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3593893A" w14:textId="77777777" w:rsidR="002B134F" w:rsidRPr="0056158A" w:rsidRDefault="00434E51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Član</w:t>
      </w:r>
      <w:r w:rsidR="00C1227D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6</w:t>
      </w:r>
      <w:r w:rsidR="002B134F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.</w:t>
      </w:r>
    </w:p>
    <w:p w14:paraId="7804462A" w14:textId="77777777" w:rsidR="002B134F" w:rsidRPr="0056158A" w:rsidRDefault="002B134F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(Namjena sredstava)</w:t>
      </w:r>
    </w:p>
    <w:p w14:paraId="5704C021" w14:textId="77777777" w:rsidR="002B134F" w:rsidRPr="0056158A" w:rsidRDefault="002B134F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C4B8A07" w14:textId="380AD213" w:rsidR="006A08E8" w:rsidRPr="00626FDD" w:rsidRDefault="003A3159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26F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Namjena sredstava iz </w:t>
      </w:r>
      <w:r w:rsidR="00434E51" w:rsidRPr="00626FDD">
        <w:rPr>
          <w:rFonts w:ascii="Times New Roman" w:eastAsia="Times New Roman" w:hAnsi="Times New Roman" w:cs="Times New Roman"/>
          <w:sz w:val="24"/>
          <w:szCs w:val="24"/>
          <w:lang w:val="en-GB"/>
        </w:rPr>
        <w:t>člana</w:t>
      </w:r>
      <w:r w:rsidRPr="00626F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</w:t>
      </w:r>
      <w:r w:rsidR="00146AB1" w:rsidRPr="00626FD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F40213" w:rsidRPr="00626F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34E51" w:rsidRPr="00626FDD">
        <w:rPr>
          <w:rFonts w:ascii="Times New Roman" w:eastAsia="Times New Roman" w:hAnsi="Times New Roman" w:cs="Times New Roman"/>
          <w:sz w:val="24"/>
          <w:szCs w:val="24"/>
          <w:lang w:val="en-GB"/>
        </w:rPr>
        <w:t>stava</w:t>
      </w:r>
      <w:r w:rsidR="002B134F" w:rsidRPr="00626F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(1) </w:t>
      </w:r>
      <w:r w:rsidR="00904D68" w:rsidRPr="00626FDD">
        <w:rPr>
          <w:rFonts w:ascii="Times New Roman" w:eastAsia="Times New Roman" w:hAnsi="Times New Roman" w:cs="Times New Roman"/>
          <w:sz w:val="24"/>
          <w:szCs w:val="24"/>
          <w:lang w:val="en-GB"/>
        </w:rPr>
        <w:t>ove o</w:t>
      </w:r>
      <w:r w:rsidR="002B134F" w:rsidRPr="00626F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dluke je </w:t>
      </w:r>
      <w:r w:rsidR="00B00586" w:rsidRPr="00626FDD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r w:rsidR="003B2A92" w:rsidRPr="00626FDD">
        <w:rPr>
          <w:rFonts w:ascii="Times New Roman" w:eastAsia="Times New Roman" w:hAnsi="Times New Roman" w:cs="Times New Roman"/>
          <w:sz w:val="24"/>
          <w:szCs w:val="24"/>
          <w:lang w:val="en-GB"/>
        </w:rPr>
        <w:t>finansiranje</w:t>
      </w:r>
      <w:r w:rsidR="00146AB1" w:rsidRPr="00626F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6442C" w:rsidRPr="00626FDD">
        <w:rPr>
          <w:rFonts w:ascii="Times New Roman" w:eastAsia="Times New Roman" w:hAnsi="Times New Roman" w:cs="Times New Roman"/>
          <w:sz w:val="24"/>
          <w:szCs w:val="24"/>
          <w:lang w:val="en-GB"/>
        </w:rPr>
        <w:t>međunarodne naučn</w:t>
      </w:r>
      <w:r w:rsidR="00EC7B52" w:rsidRPr="00626FDD">
        <w:rPr>
          <w:rFonts w:ascii="Times New Roman" w:eastAsia="Times New Roman" w:hAnsi="Times New Roman" w:cs="Times New Roman"/>
          <w:sz w:val="24"/>
          <w:szCs w:val="24"/>
          <w:lang w:val="en-GB"/>
        </w:rPr>
        <w:t>o</w:t>
      </w:r>
      <w:r w:rsidR="00C6442C" w:rsidRPr="00626FDD">
        <w:rPr>
          <w:rFonts w:ascii="Times New Roman" w:eastAsia="Times New Roman" w:hAnsi="Times New Roman" w:cs="Times New Roman"/>
          <w:sz w:val="24"/>
          <w:szCs w:val="24"/>
          <w:lang w:val="en-GB"/>
        </w:rPr>
        <w:t>-istraživačke saradnje</w:t>
      </w:r>
      <w:r w:rsidR="00EC7B52" w:rsidRPr="00626F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bosanskohercegovačkih javnih univerziteta i univerziteta iz zem</w:t>
      </w:r>
      <w:r w:rsidR="00B66F72" w:rsidRPr="00626FDD">
        <w:rPr>
          <w:rFonts w:ascii="Times New Roman" w:eastAsia="Times New Roman" w:hAnsi="Times New Roman" w:cs="Times New Roman"/>
          <w:sz w:val="24"/>
          <w:szCs w:val="24"/>
          <w:lang w:val="en-GB"/>
        </w:rPr>
        <w:t>alja</w:t>
      </w:r>
      <w:r w:rsidR="00EC7B52" w:rsidRPr="00626F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 koj</w:t>
      </w:r>
      <w:r w:rsidR="00B66F72" w:rsidRPr="00626FDD">
        <w:rPr>
          <w:rFonts w:ascii="Times New Roman" w:eastAsia="Times New Roman" w:hAnsi="Times New Roman" w:cs="Times New Roman"/>
          <w:sz w:val="24"/>
          <w:szCs w:val="24"/>
          <w:lang w:val="en-GB"/>
        </w:rPr>
        <w:t>ima</w:t>
      </w:r>
      <w:r w:rsidR="00EC7B52" w:rsidRPr="00626F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Bosna i Hercegovina ima zaključen</w:t>
      </w:r>
      <w:r w:rsidR="00B66F72" w:rsidRPr="00626FDD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="00EC7B52" w:rsidRPr="00626F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bilateralne sporazume u oblasti nauke</w:t>
      </w:r>
      <w:r w:rsidR="00A623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="00A6231E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>Hrvatske, Slovenije, Austrije, Crne Gore, Sjeverne Makedonije, Srbije i Turske.</w:t>
      </w:r>
      <w:r w:rsidR="003B2A92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33946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r w:rsidR="00E04373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podrazum</w:t>
      </w:r>
      <w:r w:rsidR="00E449AD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="00E04373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>jeva troškove</w:t>
      </w:r>
      <w:r w:rsidR="00C84C1D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putovanja i boravaka</w:t>
      </w:r>
      <w:r w:rsidR="002B134F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istraživača iz Bosne i Hercegovine </w:t>
      </w:r>
      <w:r w:rsidR="002F32AD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 </w:t>
      </w:r>
      <w:r w:rsidR="00A6231E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navedenih </w:t>
      </w:r>
      <w:r w:rsidR="002F32AD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>zem</w:t>
      </w:r>
      <w:r w:rsidR="009914D6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="002F32AD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>lj</w:t>
      </w:r>
      <w:r w:rsidR="00B66F72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="002F32AD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 koj</w:t>
      </w:r>
      <w:r w:rsidR="00B66F72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>ima</w:t>
      </w:r>
      <w:r w:rsidR="002F32AD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Bosna i Hercegovina ima zaključen</w:t>
      </w:r>
      <w:r w:rsidR="00B66F72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="002F32AD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bilateraln</w:t>
      </w:r>
      <w:r w:rsidR="00B66F72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="002F32AD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sporazum</w:t>
      </w:r>
      <w:r w:rsidR="00B66F72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="002F32AD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oblasti nauke</w:t>
      </w:r>
      <w:r w:rsidR="002B134F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E92B40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te </w:t>
      </w:r>
      <w:r w:rsidR="002B134F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koji </w:t>
      </w:r>
      <w:r w:rsidR="00BC2885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>izvode</w:t>
      </w:r>
      <w:r w:rsidR="003D7063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B134F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zajedničke </w:t>
      </w:r>
      <w:r w:rsidR="00434E51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>naučno</w:t>
      </w:r>
      <w:r w:rsidR="00E712B5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="002B134F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>istraživačke</w:t>
      </w:r>
      <w:r w:rsidR="00E04373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793062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>projekte (</w:t>
      </w:r>
      <w:r w:rsidR="00413824" w:rsidRPr="009D66DC">
        <w:rPr>
          <w:rFonts w:ascii="Times New Roman" w:eastAsia="Times New Roman" w:hAnsi="Times New Roman" w:cs="Times New Roman"/>
          <w:sz w:val="24"/>
          <w:szCs w:val="24"/>
          <w:lang w:val="bs-Latn-BA"/>
        </w:rPr>
        <w:t>u daljem tekstu</w:t>
      </w:r>
      <w:r w:rsidR="00793062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="002B134F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>bilate</w:t>
      </w:r>
      <w:r w:rsidR="00C1227D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ralni projekti) u </w:t>
      </w:r>
      <w:r w:rsidR="0031266E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>periodu</w:t>
      </w:r>
      <w:r w:rsidR="00C1227D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2024/2025</w:t>
      </w:r>
      <w:r w:rsidR="002B134F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ED4C92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36B42" w:rsidRPr="009D66DC">
        <w:rPr>
          <w:rFonts w:ascii="Times New Roman" w:eastAsia="Times New Roman" w:hAnsi="Times New Roman" w:cs="Times New Roman"/>
          <w:sz w:val="24"/>
          <w:szCs w:val="24"/>
          <w:lang w:val="en-GB"/>
        </w:rPr>
        <w:t>godine.</w:t>
      </w:r>
    </w:p>
    <w:p w14:paraId="28FB18CB" w14:textId="77777777" w:rsidR="00437993" w:rsidRPr="00626FDD" w:rsidRDefault="00437993" w:rsidP="005F1D8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43F2ED1A" w14:textId="77777777" w:rsidR="00E01E52" w:rsidRPr="00626FDD" w:rsidRDefault="00E01E52" w:rsidP="005F1D8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597ED19D" w14:textId="77777777" w:rsidR="002B134F" w:rsidRPr="0056158A" w:rsidRDefault="00434E51" w:rsidP="00877193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Član</w:t>
      </w:r>
      <w:r w:rsidR="00ED4C92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7</w:t>
      </w:r>
      <w:r w:rsidR="002B134F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.</w:t>
      </w:r>
    </w:p>
    <w:p w14:paraId="713C65B3" w14:textId="77777777" w:rsidR="00E6581F" w:rsidRPr="0056158A" w:rsidRDefault="00E6581F" w:rsidP="0087719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6158A">
        <w:rPr>
          <w:rFonts w:ascii="Times New Roman" w:eastAsia="Calibri" w:hAnsi="Times New Roman" w:cs="Times New Roman"/>
          <w:b/>
          <w:sz w:val="24"/>
          <w:szCs w:val="24"/>
          <w:lang w:val="en-GB"/>
        </w:rPr>
        <w:t>(Cilj granta)</w:t>
      </w:r>
    </w:p>
    <w:p w14:paraId="25128E3A" w14:textId="77777777" w:rsidR="00C35E4A" w:rsidRPr="00626FDD" w:rsidRDefault="00E6581F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26FDD">
        <w:rPr>
          <w:rFonts w:ascii="Times New Roman" w:eastAsia="Times New Roman" w:hAnsi="Times New Roman" w:cs="Times New Roman"/>
          <w:sz w:val="24"/>
          <w:szCs w:val="24"/>
          <w:lang w:val="en-GB"/>
        </w:rPr>
        <w:t>Cilj ovog granta je</w:t>
      </w:r>
      <w:r w:rsidR="00C35E4A" w:rsidRPr="00626FDD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408C9D2F" w14:textId="787884DA" w:rsidR="00C35E4A" w:rsidRPr="00626FDD" w:rsidRDefault="00E6581F" w:rsidP="00C35E4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26FDD">
        <w:rPr>
          <w:rFonts w:ascii="Times New Roman" w:hAnsi="Times New Roman"/>
          <w:sz w:val="24"/>
          <w:szCs w:val="24"/>
          <w:lang w:val="en-GB"/>
        </w:rPr>
        <w:t xml:space="preserve">jačanje </w:t>
      </w:r>
      <w:r w:rsidR="00434E51" w:rsidRPr="00626FDD">
        <w:rPr>
          <w:rFonts w:ascii="Times New Roman" w:hAnsi="Times New Roman"/>
          <w:sz w:val="24"/>
          <w:szCs w:val="24"/>
          <w:lang w:val="en-GB"/>
        </w:rPr>
        <w:t>naučno</w:t>
      </w:r>
      <w:r w:rsidR="00E712B5" w:rsidRPr="00626FDD">
        <w:rPr>
          <w:rFonts w:ascii="Times New Roman" w:hAnsi="Times New Roman"/>
          <w:sz w:val="24"/>
          <w:szCs w:val="24"/>
          <w:lang w:val="en-GB"/>
        </w:rPr>
        <w:t>-</w:t>
      </w:r>
      <w:r w:rsidRPr="00626FDD">
        <w:rPr>
          <w:rFonts w:ascii="Times New Roman" w:hAnsi="Times New Roman"/>
          <w:sz w:val="24"/>
          <w:szCs w:val="24"/>
          <w:lang w:val="en-GB"/>
        </w:rPr>
        <w:t xml:space="preserve">istraživačke </w:t>
      </w:r>
      <w:r w:rsidR="00434E51" w:rsidRPr="00626FDD">
        <w:rPr>
          <w:rFonts w:ascii="Times New Roman" w:hAnsi="Times New Roman"/>
          <w:sz w:val="24"/>
          <w:szCs w:val="24"/>
          <w:lang w:val="en-GB"/>
        </w:rPr>
        <w:t>saradnje</w:t>
      </w:r>
      <w:r w:rsidRPr="00626FD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712B5" w:rsidRPr="00626FDD">
        <w:rPr>
          <w:rFonts w:ascii="Times New Roman" w:hAnsi="Times New Roman"/>
          <w:sz w:val="24"/>
          <w:szCs w:val="24"/>
          <w:lang w:val="en-GB"/>
        </w:rPr>
        <w:t xml:space="preserve">između </w:t>
      </w:r>
      <w:r w:rsidRPr="00626FDD">
        <w:rPr>
          <w:rFonts w:ascii="Times New Roman" w:hAnsi="Times New Roman"/>
          <w:sz w:val="24"/>
          <w:szCs w:val="24"/>
          <w:lang w:val="en-GB"/>
        </w:rPr>
        <w:t>Bo</w:t>
      </w:r>
      <w:r w:rsidR="00997CDC" w:rsidRPr="00626FDD">
        <w:rPr>
          <w:rFonts w:ascii="Times New Roman" w:hAnsi="Times New Roman"/>
          <w:sz w:val="24"/>
          <w:szCs w:val="24"/>
          <w:lang w:val="en-GB"/>
        </w:rPr>
        <w:t>sne i Hercegovine</w:t>
      </w:r>
      <w:r w:rsidR="00C1759F" w:rsidRPr="00626FD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F32AD" w:rsidRPr="00626FDD">
        <w:rPr>
          <w:rFonts w:ascii="Times New Roman" w:hAnsi="Times New Roman"/>
          <w:sz w:val="24"/>
          <w:szCs w:val="24"/>
          <w:lang w:val="en-GB"/>
        </w:rPr>
        <w:t>i zemalja sa koj</w:t>
      </w:r>
      <w:r w:rsidR="00B12945" w:rsidRPr="00626FDD">
        <w:rPr>
          <w:rFonts w:ascii="Times New Roman" w:hAnsi="Times New Roman"/>
          <w:sz w:val="24"/>
          <w:szCs w:val="24"/>
          <w:lang w:val="en-GB"/>
        </w:rPr>
        <w:t>i</w:t>
      </w:r>
      <w:r w:rsidR="002F32AD" w:rsidRPr="00626FDD">
        <w:rPr>
          <w:rFonts w:ascii="Times New Roman" w:hAnsi="Times New Roman"/>
          <w:sz w:val="24"/>
          <w:szCs w:val="24"/>
          <w:lang w:val="en-GB"/>
        </w:rPr>
        <w:t>m</w:t>
      </w:r>
      <w:r w:rsidR="00B12945" w:rsidRPr="00626FDD">
        <w:rPr>
          <w:rFonts w:ascii="Times New Roman" w:hAnsi="Times New Roman"/>
          <w:sz w:val="24"/>
          <w:szCs w:val="24"/>
          <w:lang w:val="en-GB"/>
        </w:rPr>
        <w:t>a</w:t>
      </w:r>
      <w:r w:rsidR="002F32AD" w:rsidRPr="00626FDD">
        <w:rPr>
          <w:rFonts w:ascii="Times New Roman" w:hAnsi="Times New Roman"/>
          <w:sz w:val="24"/>
          <w:szCs w:val="24"/>
          <w:lang w:val="en-GB"/>
        </w:rPr>
        <w:t xml:space="preserve"> Bosna i Hercegovina ima zaključen</w:t>
      </w:r>
      <w:r w:rsidR="00B12945" w:rsidRPr="00626FDD">
        <w:rPr>
          <w:rFonts w:ascii="Times New Roman" w:hAnsi="Times New Roman"/>
          <w:sz w:val="24"/>
          <w:szCs w:val="24"/>
          <w:lang w:val="en-GB"/>
        </w:rPr>
        <w:t>e</w:t>
      </w:r>
      <w:r w:rsidR="002F32AD" w:rsidRPr="00626FDD">
        <w:rPr>
          <w:rFonts w:ascii="Times New Roman" w:hAnsi="Times New Roman"/>
          <w:sz w:val="24"/>
          <w:szCs w:val="24"/>
          <w:lang w:val="en-GB"/>
        </w:rPr>
        <w:t xml:space="preserve"> bilateraln</w:t>
      </w:r>
      <w:r w:rsidR="00B12945" w:rsidRPr="00626FDD">
        <w:rPr>
          <w:rFonts w:ascii="Times New Roman" w:hAnsi="Times New Roman"/>
          <w:sz w:val="24"/>
          <w:szCs w:val="24"/>
          <w:lang w:val="en-GB"/>
        </w:rPr>
        <w:t>e</w:t>
      </w:r>
      <w:r w:rsidR="002F32AD" w:rsidRPr="00626FDD">
        <w:rPr>
          <w:rFonts w:ascii="Times New Roman" w:hAnsi="Times New Roman"/>
          <w:sz w:val="24"/>
          <w:szCs w:val="24"/>
          <w:lang w:val="en-GB"/>
        </w:rPr>
        <w:t xml:space="preserve"> sporazum</w:t>
      </w:r>
      <w:r w:rsidR="00B12945" w:rsidRPr="00626FDD">
        <w:rPr>
          <w:rFonts w:ascii="Times New Roman" w:hAnsi="Times New Roman"/>
          <w:sz w:val="24"/>
          <w:szCs w:val="24"/>
          <w:lang w:val="en-GB"/>
        </w:rPr>
        <w:t>e</w:t>
      </w:r>
      <w:r w:rsidR="002F32AD" w:rsidRPr="00626FDD">
        <w:rPr>
          <w:rFonts w:ascii="Times New Roman" w:hAnsi="Times New Roman"/>
          <w:sz w:val="24"/>
          <w:szCs w:val="24"/>
          <w:lang w:val="en-GB"/>
        </w:rPr>
        <w:t xml:space="preserve"> u oblasti nauke,</w:t>
      </w:r>
      <w:r w:rsidRPr="00626FDD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477D0805" w14:textId="428DA22C" w:rsidR="00C35E4A" w:rsidRPr="00626FDD" w:rsidRDefault="00E6581F" w:rsidP="00C35E4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26FDD">
        <w:rPr>
          <w:rFonts w:ascii="Times New Roman" w:hAnsi="Times New Roman"/>
          <w:sz w:val="24"/>
          <w:szCs w:val="24"/>
          <w:lang w:val="en-GB"/>
        </w:rPr>
        <w:t xml:space="preserve">povećanje mobilnosti </w:t>
      </w:r>
      <w:r w:rsidR="00B455C8" w:rsidRPr="00626FDD">
        <w:rPr>
          <w:rFonts w:ascii="Times New Roman" w:hAnsi="Times New Roman"/>
          <w:sz w:val="24"/>
          <w:szCs w:val="24"/>
          <w:lang w:val="en-GB"/>
        </w:rPr>
        <w:t xml:space="preserve">domaćih </w:t>
      </w:r>
      <w:r w:rsidRPr="00626FDD">
        <w:rPr>
          <w:rFonts w:ascii="Times New Roman" w:hAnsi="Times New Roman"/>
          <w:sz w:val="24"/>
          <w:szCs w:val="24"/>
          <w:lang w:val="en-GB"/>
        </w:rPr>
        <w:t>istraživača i broja gostovanja vrhunskih istraživača iz</w:t>
      </w:r>
      <w:r w:rsidR="00B12945" w:rsidRPr="00626FDD">
        <w:rPr>
          <w:rFonts w:ascii="Times New Roman" w:hAnsi="Times New Roman"/>
          <w:sz w:val="24"/>
          <w:szCs w:val="24"/>
          <w:lang w:val="en-GB"/>
        </w:rPr>
        <w:t xml:space="preserve"> zemalja sa kojima Bosna i Hercegovina ima zaključene bilateralne sporazume u oblasti nauke</w:t>
      </w:r>
      <w:r w:rsidRPr="00626FDD">
        <w:rPr>
          <w:rFonts w:ascii="Times New Roman" w:hAnsi="Times New Roman"/>
          <w:sz w:val="24"/>
          <w:szCs w:val="24"/>
          <w:lang w:val="en-GB"/>
        </w:rPr>
        <w:t xml:space="preserve"> u Bosni i Hercegovini, kao i </w:t>
      </w:r>
    </w:p>
    <w:p w14:paraId="2D1E3CC1" w14:textId="5BEE0C9F" w:rsidR="001158D0" w:rsidRPr="00BF35C7" w:rsidRDefault="00E6581F" w:rsidP="00BF35C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26FDD">
        <w:rPr>
          <w:rFonts w:ascii="Times New Roman" w:hAnsi="Times New Roman"/>
          <w:sz w:val="24"/>
          <w:szCs w:val="24"/>
          <w:lang w:val="en-GB"/>
        </w:rPr>
        <w:t xml:space="preserve">povećanje broja prijava </w:t>
      </w:r>
      <w:r w:rsidR="00C35E4A" w:rsidRPr="00626FDD">
        <w:rPr>
          <w:rFonts w:ascii="Times New Roman" w:hAnsi="Times New Roman"/>
          <w:sz w:val="24"/>
          <w:szCs w:val="24"/>
          <w:lang w:val="en-GB"/>
        </w:rPr>
        <w:t xml:space="preserve">domaćih </w:t>
      </w:r>
      <w:r w:rsidRPr="00626FDD">
        <w:rPr>
          <w:rFonts w:ascii="Times New Roman" w:hAnsi="Times New Roman"/>
          <w:sz w:val="24"/>
          <w:szCs w:val="24"/>
          <w:lang w:val="en-GB"/>
        </w:rPr>
        <w:t xml:space="preserve">istraživača na </w:t>
      </w:r>
      <w:r w:rsidR="00C41311" w:rsidRPr="00626FDD">
        <w:rPr>
          <w:rFonts w:ascii="Times New Roman" w:hAnsi="Times New Roman"/>
          <w:sz w:val="24"/>
          <w:szCs w:val="24"/>
          <w:lang w:val="en-GB"/>
        </w:rPr>
        <w:t>pozive</w:t>
      </w:r>
      <w:r w:rsidR="00B455C8" w:rsidRPr="00626FDD">
        <w:rPr>
          <w:rFonts w:ascii="Times New Roman" w:hAnsi="Times New Roman"/>
          <w:sz w:val="24"/>
          <w:szCs w:val="24"/>
          <w:lang w:val="en-GB"/>
        </w:rPr>
        <w:t xml:space="preserve"> u okviru</w:t>
      </w:r>
      <w:r w:rsidR="00C41311" w:rsidRPr="00626FD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26FDD">
        <w:rPr>
          <w:rFonts w:ascii="Times New Roman" w:hAnsi="Times New Roman"/>
          <w:sz w:val="24"/>
          <w:szCs w:val="24"/>
          <w:lang w:val="en-GB"/>
        </w:rPr>
        <w:t xml:space="preserve">okvirnih programa </w:t>
      </w:r>
      <w:r w:rsidR="00434E51" w:rsidRPr="00626FDD">
        <w:rPr>
          <w:rFonts w:ascii="Times New Roman" w:hAnsi="Times New Roman"/>
          <w:sz w:val="24"/>
          <w:szCs w:val="24"/>
          <w:lang w:val="en-GB"/>
        </w:rPr>
        <w:t>Evro</w:t>
      </w:r>
      <w:r w:rsidRPr="00626FDD">
        <w:rPr>
          <w:rFonts w:ascii="Times New Roman" w:hAnsi="Times New Roman"/>
          <w:sz w:val="24"/>
          <w:szCs w:val="24"/>
          <w:lang w:val="en-GB"/>
        </w:rPr>
        <w:t xml:space="preserve">pske unije </w:t>
      </w:r>
      <w:r w:rsidR="00ED4A14" w:rsidRPr="00626FDD">
        <w:rPr>
          <w:rFonts w:ascii="Times New Roman" w:hAnsi="Times New Roman"/>
          <w:sz w:val="24"/>
          <w:szCs w:val="24"/>
          <w:lang w:val="en-GB"/>
        </w:rPr>
        <w:t>u</w:t>
      </w:r>
      <w:r w:rsidRPr="00626FD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F1DD5" w:rsidRPr="00626FDD">
        <w:rPr>
          <w:rFonts w:ascii="Times New Roman" w:hAnsi="Times New Roman"/>
          <w:sz w:val="24"/>
          <w:szCs w:val="24"/>
          <w:lang w:val="en-GB"/>
        </w:rPr>
        <w:t>oblasti</w:t>
      </w:r>
      <w:r w:rsidRPr="00626FDD">
        <w:rPr>
          <w:rFonts w:ascii="Times New Roman" w:hAnsi="Times New Roman"/>
          <w:sz w:val="24"/>
          <w:szCs w:val="24"/>
          <w:lang w:val="en-GB"/>
        </w:rPr>
        <w:t xml:space="preserve"> istraživanja i inovacija i na ostale međunarodne </w:t>
      </w:r>
      <w:r w:rsidR="00501CC9" w:rsidRPr="00626FDD">
        <w:rPr>
          <w:rFonts w:ascii="Times New Roman" w:hAnsi="Times New Roman"/>
          <w:sz w:val="24"/>
          <w:szCs w:val="24"/>
          <w:lang w:val="en-GB"/>
        </w:rPr>
        <w:t xml:space="preserve">naučno-istraživačke </w:t>
      </w:r>
      <w:r w:rsidR="00B00586" w:rsidRPr="00626FDD">
        <w:rPr>
          <w:rFonts w:ascii="Times New Roman" w:hAnsi="Times New Roman"/>
          <w:sz w:val="24"/>
          <w:szCs w:val="24"/>
          <w:lang w:val="en-GB"/>
        </w:rPr>
        <w:t xml:space="preserve">javne </w:t>
      </w:r>
      <w:r w:rsidR="00413824" w:rsidRPr="00626FDD">
        <w:rPr>
          <w:rFonts w:ascii="Times New Roman" w:hAnsi="Times New Roman"/>
          <w:sz w:val="24"/>
          <w:szCs w:val="24"/>
          <w:lang w:val="bs-Latn-BA"/>
        </w:rPr>
        <w:t>pozive</w:t>
      </w:r>
      <w:r w:rsidR="004555ED" w:rsidRPr="00626FDD">
        <w:rPr>
          <w:rFonts w:ascii="Times New Roman" w:hAnsi="Times New Roman"/>
          <w:sz w:val="24"/>
          <w:szCs w:val="24"/>
          <w:lang w:val="en-GB"/>
        </w:rPr>
        <w:t>.</w:t>
      </w:r>
    </w:p>
    <w:p w14:paraId="5495D3A3" w14:textId="77777777" w:rsidR="00B95A81" w:rsidRDefault="00B95A81" w:rsidP="005F1D8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4D0D0668" w14:textId="77777777" w:rsidR="00BF35C7" w:rsidRDefault="00BF35C7" w:rsidP="005F1D8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43167462" w14:textId="77777777" w:rsidR="00BF35C7" w:rsidRDefault="00BF35C7" w:rsidP="005F1D8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56521E61" w14:textId="77777777" w:rsidR="00BF35C7" w:rsidRDefault="00BF35C7" w:rsidP="005F1D8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4C7F9F82" w14:textId="77777777" w:rsidR="00BF35C7" w:rsidRDefault="00BF35C7" w:rsidP="005F1D8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2BA719FD" w14:textId="77777777" w:rsidR="00BF35C7" w:rsidRDefault="00BF35C7" w:rsidP="005F1D8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7C0D9279" w14:textId="77777777" w:rsidR="001158D0" w:rsidRPr="00626FDD" w:rsidRDefault="001158D0" w:rsidP="005F1D8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3DB089EA" w14:textId="77777777" w:rsidR="00E6581F" w:rsidRPr="0056158A" w:rsidRDefault="00507AC2" w:rsidP="00877193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Čl</w:t>
      </w:r>
      <w:r w:rsidR="00434E51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an</w:t>
      </w:r>
      <w:r w:rsidR="0024125C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8.</w:t>
      </w:r>
    </w:p>
    <w:p w14:paraId="38A7A9B4" w14:textId="6739E236" w:rsidR="00310C2D" w:rsidRPr="00626FDD" w:rsidRDefault="002B134F" w:rsidP="00877193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626FDD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(Kriteriji</w:t>
      </w:r>
      <w:r w:rsidR="00B12945" w:rsidRPr="00626FDD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za </w:t>
      </w:r>
      <w:r w:rsidR="00B455C8" w:rsidRPr="00626FDD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vrednovanje Zahtjeva</w:t>
      </w:r>
      <w:r w:rsidR="00E91AE3" w:rsidRPr="00626FDD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za raspored sredstava</w:t>
      </w:r>
      <w:r w:rsidRPr="00626FDD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)</w:t>
      </w:r>
    </w:p>
    <w:p w14:paraId="6FFAABC1" w14:textId="77777777" w:rsidR="00501CC9" w:rsidRPr="00626FDD" w:rsidRDefault="00501CC9" w:rsidP="00E23E09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1326341D" w14:textId="1F6456CD" w:rsidR="00A71B09" w:rsidRPr="00626FDD" w:rsidRDefault="00501CC9" w:rsidP="005F1D8B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 w:rsidRPr="00626FDD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Pri razmatranju podnesenog Zahtjeva </w:t>
      </w:r>
      <w:r w:rsidR="00840A6F" w:rsidRPr="00626FDD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za </w:t>
      </w:r>
      <w:r w:rsidR="004A2453" w:rsidRPr="00626FDD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raspored </w:t>
      </w:r>
      <w:r w:rsidR="00840A6F" w:rsidRPr="00626FDD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sredstava </w:t>
      </w:r>
      <w:r w:rsidRPr="00626FDD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vrednuje se</w:t>
      </w:r>
      <w:r w:rsidR="00C35E4A" w:rsidRPr="00626FDD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:</w:t>
      </w:r>
    </w:p>
    <w:p w14:paraId="6AA3CBE3" w14:textId="0DE51A14" w:rsidR="00B12945" w:rsidRPr="00626FDD" w:rsidRDefault="00F428AD" w:rsidP="005F1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FDD">
        <w:rPr>
          <w:rFonts w:ascii="Times New Roman" w:hAnsi="Times New Roman"/>
          <w:sz w:val="24"/>
          <w:szCs w:val="24"/>
        </w:rPr>
        <w:t xml:space="preserve">(1) </w:t>
      </w:r>
      <w:r w:rsidR="00C35E4A" w:rsidRPr="00626FDD">
        <w:rPr>
          <w:rFonts w:ascii="Times New Roman" w:hAnsi="Times New Roman"/>
          <w:sz w:val="24"/>
          <w:szCs w:val="24"/>
        </w:rPr>
        <w:t>b</w:t>
      </w:r>
      <w:r w:rsidR="00B12945" w:rsidRPr="00626FDD">
        <w:rPr>
          <w:rFonts w:ascii="Times New Roman" w:hAnsi="Times New Roman"/>
          <w:sz w:val="24"/>
          <w:szCs w:val="24"/>
        </w:rPr>
        <w:t xml:space="preserve">roj </w:t>
      </w:r>
      <w:r w:rsidR="00EC280E" w:rsidRPr="00626FDD">
        <w:rPr>
          <w:rFonts w:ascii="Times New Roman" w:hAnsi="Times New Roman"/>
          <w:sz w:val="24"/>
          <w:szCs w:val="24"/>
        </w:rPr>
        <w:t xml:space="preserve">realizovanih </w:t>
      </w:r>
      <w:r w:rsidR="00B12945" w:rsidRPr="00626FDD">
        <w:rPr>
          <w:rFonts w:ascii="Times New Roman" w:hAnsi="Times New Roman"/>
          <w:sz w:val="24"/>
          <w:szCs w:val="24"/>
        </w:rPr>
        <w:t xml:space="preserve">bilateralnih projakata sa univerzitetima iz </w:t>
      </w:r>
      <w:r w:rsidR="00B12945" w:rsidRPr="00626FDD">
        <w:rPr>
          <w:rFonts w:ascii="Times New Roman" w:eastAsia="Times New Roman" w:hAnsi="Times New Roman" w:cs="Times New Roman"/>
          <w:sz w:val="24"/>
          <w:szCs w:val="24"/>
          <w:lang w:val="en-GB"/>
        </w:rPr>
        <w:t>zemalja sa kojima Bosna i Hercegovina ima zaključene bilateralne sporazume u oblasti nauke,</w:t>
      </w:r>
    </w:p>
    <w:p w14:paraId="0A96D3CC" w14:textId="292637A0" w:rsidR="00A83F43" w:rsidRPr="00626FDD" w:rsidRDefault="00B12945" w:rsidP="00B12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FDD">
        <w:rPr>
          <w:rFonts w:ascii="Times New Roman" w:hAnsi="Times New Roman"/>
          <w:sz w:val="24"/>
          <w:szCs w:val="24"/>
        </w:rPr>
        <w:t xml:space="preserve">(2) </w:t>
      </w:r>
      <w:r w:rsidR="00C35E4A" w:rsidRPr="00626FDD">
        <w:rPr>
          <w:rFonts w:ascii="Times New Roman" w:hAnsi="Times New Roman"/>
          <w:sz w:val="24"/>
          <w:szCs w:val="24"/>
          <w:lang w:val="sr-Latn-CS"/>
        </w:rPr>
        <w:t>d</w:t>
      </w:r>
      <w:r w:rsidR="00D8571B" w:rsidRPr="00626FDD">
        <w:rPr>
          <w:rFonts w:ascii="Times New Roman" w:hAnsi="Times New Roman"/>
          <w:sz w:val="24"/>
          <w:szCs w:val="24"/>
          <w:lang w:val="sr-Latn-CS"/>
        </w:rPr>
        <w:t xml:space="preserve">osadašnji rad na projektima </w:t>
      </w:r>
      <w:r w:rsidR="000A53AB" w:rsidRPr="00626FDD">
        <w:rPr>
          <w:rFonts w:ascii="Times New Roman" w:hAnsi="Times New Roman"/>
          <w:sz w:val="24"/>
          <w:szCs w:val="24"/>
          <w:lang w:val="sr-Latn-CS"/>
        </w:rPr>
        <w:t xml:space="preserve">u </w:t>
      </w:r>
      <w:r w:rsidR="00997CDC" w:rsidRPr="00626FDD">
        <w:rPr>
          <w:rFonts w:ascii="Times New Roman" w:hAnsi="Times New Roman"/>
          <w:sz w:val="24"/>
          <w:szCs w:val="24"/>
          <w:lang w:val="sr-Latn-CS"/>
        </w:rPr>
        <w:t xml:space="preserve">Okvirnim programima </w:t>
      </w:r>
      <w:r w:rsidR="00434E51" w:rsidRPr="00626FDD">
        <w:rPr>
          <w:rFonts w:ascii="Times New Roman" w:hAnsi="Times New Roman"/>
          <w:sz w:val="24"/>
          <w:szCs w:val="24"/>
          <w:lang w:val="sr-Latn-CS"/>
        </w:rPr>
        <w:t>Evro</w:t>
      </w:r>
      <w:r w:rsidR="00865FBC" w:rsidRPr="00626FDD">
        <w:rPr>
          <w:rFonts w:ascii="Times New Roman" w:hAnsi="Times New Roman"/>
          <w:sz w:val="24"/>
          <w:szCs w:val="24"/>
          <w:lang w:val="sr-Latn-CS"/>
        </w:rPr>
        <w:t xml:space="preserve">pske </w:t>
      </w:r>
      <w:r w:rsidR="00AE066D" w:rsidRPr="00626FDD">
        <w:rPr>
          <w:rFonts w:ascii="Times New Roman" w:hAnsi="Times New Roman"/>
          <w:sz w:val="24"/>
          <w:szCs w:val="24"/>
          <w:lang w:val="sr-Latn-CS"/>
        </w:rPr>
        <w:t xml:space="preserve">unije </w:t>
      </w:r>
      <w:r w:rsidR="00036443" w:rsidRPr="00626FDD">
        <w:rPr>
          <w:rFonts w:ascii="Times New Roman" w:hAnsi="Times New Roman"/>
          <w:sz w:val="24"/>
          <w:szCs w:val="24"/>
          <w:lang w:val="sr-Latn-CS"/>
        </w:rPr>
        <w:t xml:space="preserve">za </w:t>
      </w:r>
      <w:r w:rsidR="00006AB1" w:rsidRPr="00626FDD">
        <w:rPr>
          <w:rFonts w:ascii="Times New Roman" w:hAnsi="Times New Roman"/>
          <w:sz w:val="24"/>
          <w:szCs w:val="24"/>
          <w:lang w:val="sr-Latn-CS"/>
        </w:rPr>
        <w:t>istraživanje</w:t>
      </w:r>
      <w:r w:rsidR="003252AE" w:rsidRPr="00626FD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006AB1" w:rsidRPr="00626FDD">
        <w:rPr>
          <w:rFonts w:ascii="Times New Roman" w:hAnsi="Times New Roman"/>
          <w:sz w:val="24"/>
          <w:szCs w:val="24"/>
          <w:lang w:val="sr-Latn-CS"/>
        </w:rPr>
        <w:t>i tehnološki razvoj, te programima COST i EUREKA</w:t>
      </w:r>
      <w:r w:rsidR="002B057D" w:rsidRPr="00626FDD">
        <w:rPr>
          <w:rFonts w:ascii="Times New Roman" w:hAnsi="Times New Roman"/>
          <w:sz w:val="24"/>
          <w:szCs w:val="24"/>
          <w:lang w:val="sr-Latn-CS"/>
        </w:rPr>
        <w:t>;</w:t>
      </w:r>
    </w:p>
    <w:p w14:paraId="2DA78803" w14:textId="5AB73716" w:rsidR="00E9512A" w:rsidRPr="00626FDD" w:rsidRDefault="00B12945" w:rsidP="004A2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FDD">
        <w:rPr>
          <w:rFonts w:ascii="Times New Roman" w:hAnsi="Times New Roman"/>
          <w:sz w:val="24"/>
          <w:szCs w:val="24"/>
        </w:rPr>
        <w:t xml:space="preserve">(3) </w:t>
      </w:r>
      <w:r w:rsidR="00765AAC" w:rsidRPr="00626FDD">
        <w:rPr>
          <w:rFonts w:ascii="Times New Roman" w:hAnsi="Times New Roman"/>
          <w:sz w:val="24"/>
          <w:szCs w:val="24"/>
        </w:rPr>
        <w:t xml:space="preserve">potencijal </w:t>
      </w:r>
      <w:r w:rsidR="00501CC9" w:rsidRPr="00626FDD">
        <w:rPr>
          <w:rFonts w:ascii="Times New Roman" w:hAnsi="Times New Roman"/>
          <w:sz w:val="24"/>
          <w:szCs w:val="24"/>
        </w:rPr>
        <w:t xml:space="preserve">koji projekat ima da </w:t>
      </w:r>
      <w:r w:rsidR="00765AAC" w:rsidRPr="00626FDD">
        <w:rPr>
          <w:rFonts w:ascii="Times New Roman" w:hAnsi="Times New Roman"/>
          <w:sz w:val="24"/>
          <w:szCs w:val="24"/>
        </w:rPr>
        <w:t>poboljša svoju primjenu kroz okvirn</w:t>
      </w:r>
      <w:r w:rsidR="00B05D5E" w:rsidRPr="00626FDD">
        <w:rPr>
          <w:rFonts w:ascii="Times New Roman" w:hAnsi="Times New Roman"/>
          <w:sz w:val="24"/>
          <w:szCs w:val="24"/>
        </w:rPr>
        <w:t xml:space="preserve">e programe </w:t>
      </w:r>
      <w:r w:rsidR="00434E51" w:rsidRPr="00626FDD">
        <w:rPr>
          <w:rFonts w:ascii="Times New Roman" w:hAnsi="Times New Roman"/>
          <w:sz w:val="24"/>
          <w:szCs w:val="24"/>
        </w:rPr>
        <w:t>Evro</w:t>
      </w:r>
      <w:r w:rsidR="00B05D5E" w:rsidRPr="00626FDD">
        <w:rPr>
          <w:rFonts w:ascii="Times New Roman" w:hAnsi="Times New Roman"/>
          <w:sz w:val="24"/>
          <w:szCs w:val="24"/>
        </w:rPr>
        <w:t>pske unije, tj. o</w:t>
      </w:r>
      <w:r w:rsidR="00765AAC" w:rsidRPr="00626FDD">
        <w:rPr>
          <w:rFonts w:ascii="Times New Roman" w:hAnsi="Times New Roman"/>
          <w:sz w:val="24"/>
          <w:szCs w:val="24"/>
        </w:rPr>
        <w:t>stvarili su</w:t>
      </w:r>
      <w:r w:rsidR="003F239E" w:rsidRPr="00626FDD">
        <w:rPr>
          <w:rFonts w:ascii="Times New Roman" w:hAnsi="Times New Roman"/>
          <w:sz w:val="24"/>
          <w:szCs w:val="24"/>
        </w:rPr>
        <w:t xml:space="preserve"> </w:t>
      </w:r>
      <w:r w:rsidR="00D33B15" w:rsidRPr="00626FDD">
        <w:rPr>
          <w:rFonts w:ascii="Times New Roman" w:hAnsi="Times New Roman"/>
          <w:sz w:val="24"/>
          <w:szCs w:val="24"/>
        </w:rPr>
        <w:t xml:space="preserve">potencijalno </w:t>
      </w:r>
      <w:r w:rsidR="00765AAC" w:rsidRPr="00626FDD">
        <w:rPr>
          <w:rFonts w:ascii="Times New Roman" w:hAnsi="Times New Roman"/>
          <w:sz w:val="24"/>
          <w:szCs w:val="24"/>
        </w:rPr>
        <w:t>umrežavanje s</w:t>
      </w:r>
      <w:r w:rsidR="003F239E" w:rsidRPr="00626FDD">
        <w:rPr>
          <w:rFonts w:ascii="Times New Roman" w:hAnsi="Times New Roman"/>
          <w:sz w:val="24"/>
          <w:szCs w:val="24"/>
        </w:rPr>
        <w:t>a</w:t>
      </w:r>
      <w:r w:rsidR="00765AAC" w:rsidRPr="00626FDD">
        <w:rPr>
          <w:rFonts w:ascii="Times New Roman" w:hAnsi="Times New Roman"/>
          <w:sz w:val="24"/>
          <w:szCs w:val="24"/>
        </w:rPr>
        <w:t xml:space="preserve"> poznatim međunarodnim istraživačkim infrastrukturama ili prepoznatljivim međunarod</w:t>
      </w:r>
      <w:r w:rsidR="00536B42" w:rsidRPr="00626FDD">
        <w:rPr>
          <w:rFonts w:ascii="Times New Roman" w:hAnsi="Times New Roman"/>
          <w:sz w:val="24"/>
          <w:szCs w:val="24"/>
        </w:rPr>
        <w:t>nim istraživačkim timovima</w:t>
      </w:r>
      <w:r w:rsidR="008700F4" w:rsidRPr="00626FDD">
        <w:rPr>
          <w:rFonts w:ascii="Times New Roman" w:hAnsi="Times New Roman"/>
          <w:sz w:val="24"/>
          <w:szCs w:val="24"/>
        </w:rPr>
        <w:t>.</w:t>
      </w:r>
    </w:p>
    <w:p w14:paraId="65704076" w14:textId="77777777" w:rsidR="00E9512A" w:rsidRPr="00626FDD" w:rsidRDefault="00E9512A" w:rsidP="00E23E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6CEDE6BA" w14:textId="77777777" w:rsidR="00E9512A" w:rsidRDefault="00E9512A" w:rsidP="006442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7B625457" w14:textId="37CA74C1" w:rsidR="004203E2" w:rsidRPr="0056158A" w:rsidRDefault="00434E51" w:rsidP="00E95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Član</w:t>
      </w:r>
      <w:r w:rsidR="004203E2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ED4C92" w:rsidRPr="0056158A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9</w:t>
      </w:r>
      <w:r w:rsidR="004203E2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.</w:t>
      </w:r>
    </w:p>
    <w:p w14:paraId="064A8A97" w14:textId="558A25B9" w:rsidR="004203E2" w:rsidRPr="009D66DC" w:rsidRDefault="004203E2" w:rsidP="00E95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9D66DC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(Postupak </w:t>
      </w:r>
      <w:r w:rsidR="00840A6F" w:rsidRPr="009D66DC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objave Poziva</w:t>
      </w:r>
      <w:r w:rsidRPr="009D66DC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)</w:t>
      </w:r>
    </w:p>
    <w:p w14:paraId="74B3756E" w14:textId="77777777" w:rsidR="004203E2" w:rsidRPr="009D66DC" w:rsidRDefault="004203E2" w:rsidP="00E95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040AB5AE" w14:textId="0CE7D226" w:rsidR="00B12945" w:rsidRPr="00626FDD" w:rsidRDefault="004203E2" w:rsidP="00501CC9">
      <w:pPr>
        <w:spacing w:after="0" w:line="240" w:lineRule="auto"/>
        <w:ind w:right="146"/>
        <w:jc w:val="both"/>
        <w:rPr>
          <w:rFonts w:ascii="Times New Roman" w:hAnsi="Times New Roman"/>
          <w:sz w:val="24"/>
          <w:szCs w:val="24"/>
          <w:lang w:val="de-DE"/>
        </w:rPr>
      </w:pPr>
      <w:r w:rsidRPr="009D66DC">
        <w:rPr>
          <w:rFonts w:ascii="Times New Roman" w:hAnsi="Times New Roman"/>
          <w:sz w:val="24"/>
          <w:szCs w:val="24"/>
          <w:lang w:val="de-DE"/>
        </w:rPr>
        <w:t>Ministarstvo</w:t>
      </w:r>
      <w:r w:rsidR="004C197A" w:rsidRPr="009D66DC">
        <w:rPr>
          <w:rFonts w:ascii="Times New Roman" w:hAnsi="Times New Roman"/>
          <w:sz w:val="24"/>
          <w:szCs w:val="24"/>
          <w:lang w:val="de-DE"/>
        </w:rPr>
        <w:t>,</w:t>
      </w:r>
      <w:r w:rsidRPr="009D66D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F1DD5" w:rsidRPr="009D66DC">
        <w:rPr>
          <w:rFonts w:ascii="Times New Roman" w:hAnsi="Times New Roman"/>
          <w:sz w:val="24"/>
          <w:szCs w:val="24"/>
          <w:lang w:val="de-DE"/>
        </w:rPr>
        <w:t xml:space="preserve">nakon </w:t>
      </w:r>
      <w:r w:rsidRPr="009D66DC">
        <w:rPr>
          <w:rFonts w:ascii="Times New Roman" w:hAnsi="Times New Roman"/>
          <w:sz w:val="24"/>
          <w:szCs w:val="24"/>
          <w:lang w:val="de-DE"/>
        </w:rPr>
        <w:t>s</w:t>
      </w:r>
      <w:r w:rsidR="004555ED" w:rsidRPr="009D66DC">
        <w:rPr>
          <w:rFonts w:ascii="Times New Roman" w:hAnsi="Times New Roman"/>
          <w:sz w:val="24"/>
          <w:szCs w:val="24"/>
          <w:lang w:val="de-DE"/>
        </w:rPr>
        <w:t>tupanja</w:t>
      </w:r>
      <w:r w:rsidR="000A53AB" w:rsidRPr="009D66DC">
        <w:rPr>
          <w:rFonts w:ascii="Times New Roman" w:hAnsi="Times New Roman"/>
          <w:sz w:val="24"/>
          <w:szCs w:val="24"/>
          <w:lang w:val="de-DE"/>
        </w:rPr>
        <w:t xml:space="preserve"> na</w:t>
      </w:r>
      <w:r w:rsidR="00C41311" w:rsidRPr="009D66D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4C197A" w:rsidRPr="009D66DC">
        <w:rPr>
          <w:rFonts w:ascii="Times New Roman" w:hAnsi="Times New Roman"/>
          <w:sz w:val="24"/>
          <w:szCs w:val="24"/>
          <w:lang w:val="de-DE"/>
        </w:rPr>
        <w:t>snagu</w:t>
      </w:r>
      <w:r w:rsidR="00C41311" w:rsidRPr="009D66D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04D68" w:rsidRPr="009D66DC">
        <w:rPr>
          <w:rFonts w:ascii="Times New Roman" w:hAnsi="Times New Roman"/>
          <w:sz w:val="24"/>
          <w:szCs w:val="24"/>
          <w:lang w:val="de-DE"/>
        </w:rPr>
        <w:t>ove o</w:t>
      </w:r>
      <w:r w:rsidR="000A53AB" w:rsidRPr="009D66DC">
        <w:rPr>
          <w:rFonts w:ascii="Times New Roman" w:hAnsi="Times New Roman"/>
          <w:sz w:val="24"/>
          <w:szCs w:val="24"/>
          <w:lang w:val="de-DE"/>
        </w:rPr>
        <w:t>dluke,</w:t>
      </w:r>
      <w:r w:rsidR="00E23E09" w:rsidRPr="009D66DC">
        <w:rPr>
          <w:rFonts w:ascii="Times New Roman" w:hAnsi="Times New Roman"/>
          <w:sz w:val="24"/>
          <w:szCs w:val="24"/>
          <w:lang w:val="de-DE"/>
        </w:rPr>
        <w:t xml:space="preserve"> aktom</w:t>
      </w:r>
      <w:r w:rsidR="000A53AB" w:rsidRPr="009D66D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61606" w:rsidRPr="009D66DC">
        <w:rPr>
          <w:rFonts w:ascii="Times New Roman" w:hAnsi="Times New Roman"/>
          <w:sz w:val="24"/>
          <w:szCs w:val="24"/>
          <w:lang w:val="de-DE"/>
        </w:rPr>
        <w:t xml:space="preserve">poziva </w:t>
      </w:r>
      <w:r w:rsidR="009A273C" w:rsidRPr="009D66DC">
        <w:rPr>
          <w:rFonts w:ascii="Times New Roman" w:hAnsi="Times New Roman"/>
          <w:sz w:val="24"/>
          <w:szCs w:val="24"/>
          <w:lang w:val="de-DE"/>
        </w:rPr>
        <w:t xml:space="preserve">javne </w:t>
      </w:r>
      <w:r w:rsidR="00B12945" w:rsidRPr="009D66DC">
        <w:rPr>
          <w:rFonts w:ascii="Times New Roman" w:hAnsi="Times New Roman"/>
          <w:sz w:val="24"/>
          <w:szCs w:val="24"/>
          <w:lang w:val="de-DE"/>
        </w:rPr>
        <w:t>univerzitet</w:t>
      </w:r>
      <w:r w:rsidR="00E61606" w:rsidRPr="009D66DC">
        <w:rPr>
          <w:rFonts w:ascii="Times New Roman" w:hAnsi="Times New Roman"/>
          <w:sz w:val="24"/>
          <w:szCs w:val="24"/>
          <w:lang w:val="de-DE"/>
        </w:rPr>
        <w:t>e</w:t>
      </w:r>
      <w:r w:rsidR="00B12945" w:rsidRPr="009D66DC">
        <w:rPr>
          <w:rFonts w:ascii="Times New Roman" w:hAnsi="Times New Roman"/>
          <w:sz w:val="24"/>
          <w:szCs w:val="24"/>
          <w:lang w:val="de-DE"/>
        </w:rPr>
        <w:t xml:space="preserve"> u Bosni i Hercegovini </w:t>
      </w:r>
      <w:bookmarkStart w:id="1" w:name="_Hlk152748886"/>
      <w:bookmarkStart w:id="2" w:name="_Hlk149814877"/>
      <w:r w:rsidR="00E61606" w:rsidRPr="009D66DC">
        <w:rPr>
          <w:rFonts w:ascii="Times New Roman" w:hAnsi="Times New Roman"/>
          <w:sz w:val="24"/>
          <w:szCs w:val="24"/>
          <w:lang w:val="de-DE"/>
        </w:rPr>
        <w:t xml:space="preserve">da iskažu </w:t>
      </w:r>
      <w:r w:rsidR="009A273C" w:rsidRPr="009D66DC">
        <w:rPr>
          <w:rFonts w:ascii="Times New Roman" w:hAnsi="Times New Roman"/>
          <w:sz w:val="24"/>
          <w:szCs w:val="24"/>
          <w:lang w:val="de-DE"/>
        </w:rPr>
        <w:t xml:space="preserve">interes </w:t>
      </w:r>
      <w:bookmarkEnd w:id="1"/>
      <w:r w:rsidR="00B12945" w:rsidRPr="009D66DC">
        <w:rPr>
          <w:rFonts w:ascii="Times New Roman" w:hAnsi="Times New Roman"/>
          <w:sz w:val="24"/>
          <w:szCs w:val="24"/>
          <w:lang w:val="de-DE"/>
        </w:rPr>
        <w:t xml:space="preserve">za sredstva iz „Granta za realizaciju projekata bilateralne saradnje u oblasti nauke na osnovu međunarodnih sporazuma“ za 2023. </w:t>
      </w:r>
      <w:r w:rsidR="00E37C0F" w:rsidRPr="009D66DC">
        <w:rPr>
          <w:rFonts w:ascii="Times New Roman" w:hAnsi="Times New Roman"/>
          <w:sz w:val="24"/>
          <w:szCs w:val="24"/>
          <w:lang w:val="de-DE"/>
        </w:rPr>
        <w:t>g</w:t>
      </w:r>
      <w:r w:rsidR="00B12945" w:rsidRPr="009D66DC">
        <w:rPr>
          <w:rFonts w:ascii="Times New Roman" w:hAnsi="Times New Roman"/>
          <w:sz w:val="24"/>
          <w:szCs w:val="24"/>
          <w:lang w:val="de-DE"/>
        </w:rPr>
        <w:t>odinu</w:t>
      </w:r>
      <w:bookmarkEnd w:id="2"/>
      <w:r w:rsidR="00E23E09" w:rsidRPr="009D66DC">
        <w:rPr>
          <w:rFonts w:ascii="Times New Roman" w:hAnsi="Times New Roman"/>
          <w:sz w:val="24"/>
          <w:szCs w:val="24"/>
          <w:lang w:val="de-DE"/>
        </w:rPr>
        <w:t xml:space="preserve">, a isti </w:t>
      </w:r>
      <w:r w:rsidR="00390559" w:rsidRPr="009D66DC">
        <w:rPr>
          <w:rFonts w:ascii="Times New Roman" w:hAnsi="Times New Roman"/>
          <w:sz w:val="24"/>
          <w:szCs w:val="24"/>
          <w:lang w:val="de-DE"/>
        </w:rPr>
        <w:t>se objavljuje</w:t>
      </w:r>
      <w:r w:rsidR="00E23E09" w:rsidRPr="009D66DC">
        <w:rPr>
          <w:rFonts w:ascii="Times New Roman" w:hAnsi="Times New Roman"/>
          <w:sz w:val="24"/>
          <w:szCs w:val="24"/>
          <w:lang w:val="de-DE"/>
        </w:rPr>
        <w:t xml:space="preserve"> i na web stranici Ministarstva.</w:t>
      </w:r>
    </w:p>
    <w:p w14:paraId="2C3572F1" w14:textId="561298A7" w:rsidR="00501CC9" w:rsidRPr="00626FDD" w:rsidRDefault="00501CC9" w:rsidP="00E23E09">
      <w:pPr>
        <w:pStyle w:val="ListParagraph"/>
        <w:spacing w:after="0" w:line="240" w:lineRule="auto"/>
        <w:ind w:right="146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56FA6B39" w14:textId="77777777" w:rsidR="00E01E52" w:rsidRPr="00626FDD" w:rsidRDefault="00E01E52" w:rsidP="00644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5FF0536E" w14:textId="77777777" w:rsidR="004203E2" w:rsidRPr="0056158A" w:rsidRDefault="00434E51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Član</w:t>
      </w:r>
      <w:r w:rsidR="00ED4C92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10</w:t>
      </w:r>
      <w:r w:rsidR="004203E2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.</w:t>
      </w:r>
    </w:p>
    <w:p w14:paraId="21BD881E" w14:textId="77777777" w:rsidR="004203E2" w:rsidRPr="0056158A" w:rsidRDefault="004203E2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>(</w:t>
      </w: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Potrebna dokumentacija i način dostavljanja</w:t>
      </w: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  <w:t>)</w:t>
      </w:r>
    </w:p>
    <w:p w14:paraId="7F1BA29D" w14:textId="77777777" w:rsidR="00CA6A50" w:rsidRPr="0056158A" w:rsidRDefault="00CA6A50" w:rsidP="005F1D8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 w:eastAsia="hr-HR"/>
        </w:rPr>
      </w:pPr>
    </w:p>
    <w:p w14:paraId="623A5852" w14:textId="17CB3462" w:rsidR="0057125F" w:rsidRPr="00626FDD" w:rsidRDefault="00E03FD5" w:rsidP="00E03FD5">
      <w:pPr>
        <w:spacing w:after="0" w:line="240" w:lineRule="auto"/>
        <w:ind w:right="146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(1) </w:t>
      </w:r>
      <w:r w:rsidR="00DF1DD5" w:rsidRPr="00626FDD">
        <w:rPr>
          <w:rFonts w:ascii="Times New Roman" w:hAnsi="Times New Roman"/>
          <w:sz w:val="24"/>
          <w:szCs w:val="24"/>
          <w:lang w:val="de-DE"/>
        </w:rPr>
        <w:t>P</w:t>
      </w:r>
      <w:r w:rsidR="00840A6F" w:rsidRPr="00626FDD">
        <w:rPr>
          <w:rFonts w:ascii="Times New Roman" w:hAnsi="Times New Roman"/>
          <w:sz w:val="24"/>
          <w:szCs w:val="24"/>
          <w:lang w:val="de-DE"/>
        </w:rPr>
        <w:t>rilikom dostavljanja Zahtjeva</w:t>
      </w:r>
      <w:r w:rsidR="00E91AE3" w:rsidRPr="00626FDD">
        <w:rPr>
          <w:rFonts w:ascii="Times New Roman" w:hAnsi="Times New Roman"/>
          <w:sz w:val="24"/>
          <w:szCs w:val="24"/>
          <w:lang w:val="de-DE"/>
        </w:rPr>
        <w:t xml:space="preserve"> za raspored sredstava</w:t>
      </w:r>
      <w:r w:rsidR="00840A6F" w:rsidRPr="00626FDD">
        <w:rPr>
          <w:rFonts w:ascii="Times New Roman" w:hAnsi="Times New Roman"/>
          <w:sz w:val="24"/>
          <w:szCs w:val="24"/>
          <w:lang w:val="de-DE"/>
        </w:rPr>
        <w:t>, p</w:t>
      </w:r>
      <w:r w:rsidR="00DF1DD5" w:rsidRPr="00626FDD">
        <w:rPr>
          <w:rFonts w:ascii="Times New Roman" w:hAnsi="Times New Roman"/>
          <w:sz w:val="24"/>
          <w:szCs w:val="24"/>
          <w:lang w:val="de-DE"/>
        </w:rPr>
        <w:t>odnosilac</w:t>
      </w:r>
      <w:r w:rsidR="00C2585D" w:rsidRPr="00626FDD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7125F" w:rsidRPr="00626FDD">
        <w:rPr>
          <w:rFonts w:ascii="Times New Roman" w:hAnsi="Times New Roman"/>
          <w:sz w:val="24"/>
          <w:szCs w:val="24"/>
          <w:lang w:val="de-DE"/>
        </w:rPr>
        <w:t>ob</w:t>
      </w:r>
      <w:r w:rsidR="00DF1DD5" w:rsidRPr="00626FDD">
        <w:rPr>
          <w:rFonts w:ascii="Times New Roman" w:hAnsi="Times New Roman"/>
          <w:sz w:val="24"/>
          <w:szCs w:val="24"/>
          <w:lang w:val="de-DE"/>
        </w:rPr>
        <w:t>a</w:t>
      </w:r>
      <w:r w:rsidR="0057125F" w:rsidRPr="00626FDD">
        <w:rPr>
          <w:rFonts w:ascii="Times New Roman" w:hAnsi="Times New Roman"/>
          <w:sz w:val="24"/>
          <w:szCs w:val="24"/>
          <w:lang w:val="de-DE"/>
        </w:rPr>
        <w:t>vezno prilaže sljedeću dokumentaciju:</w:t>
      </w:r>
    </w:p>
    <w:p w14:paraId="22AA486D" w14:textId="33CFEA5F" w:rsidR="003F6C38" w:rsidRPr="00626FDD" w:rsidRDefault="00C2585D" w:rsidP="00DC30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626FDD">
        <w:rPr>
          <w:rFonts w:ascii="Times New Roman" w:hAnsi="Times New Roman"/>
          <w:sz w:val="24"/>
          <w:szCs w:val="24"/>
          <w:lang w:val="it-IT"/>
        </w:rPr>
        <w:t>P</w:t>
      </w:r>
      <w:r w:rsidR="00D8571B" w:rsidRPr="00626FDD">
        <w:rPr>
          <w:rFonts w:ascii="Times New Roman" w:hAnsi="Times New Roman"/>
          <w:sz w:val="24"/>
          <w:szCs w:val="24"/>
          <w:lang w:val="it-IT"/>
        </w:rPr>
        <w:t xml:space="preserve">otpisan i </w:t>
      </w:r>
      <w:r w:rsidR="002914DD">
        <w:rPr>
          <w:rFonts w:ascii="Times New Roman" w:hAnsi="Times New Roman"/>
          <w:sz w:val="24"/>
          <w:szCs w:val="24"/>
          <w:lang w:val="it-IT"/>
        </w:rPr>
        <w:t>ovjeren pečatom</w:t>
      </w:r>
      <w:r w:rsidR="00D8571B" w:rsidRPr="00626FD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F22E3">
        <w:rPr>
          <w:rFonts w:ascii="Times New Roman" w:hAnsi="Times New Roman"/>
          <w:sz w:val="24"/>
          <w:szCs w:val="24"/>
          <w:lang w:val="it-IT"/>
        </w:rPr>
        <w:t xml:space="preserve">podnosioca </w:t>
      </w:r>
      <w:r w:rsidR="00E91AE3" w:rsidRPr="00626FDD">
        <w:rPr>
          <w:rFonts w:ascii="Times New Roman" w:hAnsi="Times New Roman"/>
          <w:sz w:val="24"/>
          <w:szCs w:val="24"/>
          <w:lang w:val="de-DE"/>
        </w:rPr>
        <w:t xml:space="preserve">Zahtjev za raspored sredstava po </w:t>
      </w:r>
      <w:r w:rsidR="00583FFE" w:rsidRPr="00626FDD">
        <w:rPr>
          <w:rFonts w:ascii="Times New Roman" w:hAnsi="Times New Roman"/>
          <w:sz w:val="24"/>
          <w:szCs w:val="24"/>
          <w:lang w:val="de-DE"/>
        </w:rPr>
        <w:t>P</w:t>
      </w:r>
      <w:r w:rsidR="00E91AE3" w:rsidRPr="00626FDD">
        <w:rPr>
          <w:rFonts w:ascii="Times New Roman" w:hAnsi="Times New Roman"/>
          <w:sz w:val="24"/>
          <w:szCs w:val="24"/>
          <w:lang w:val="de-DE"/>
        </w:rPr>
        <w:t xml:space="preserve">ozivu </w:t>
      </w:r>
      <w:r w:rsidR="00E91AE3" w:rsidRPr="00626FDD">
        <w:rPr>
          <w:rFonts w:ascii="Times New Roman" w:hAnsi="Times New Roman"/>
          <w:sz w:val="24"/>
          <w:szCs w:val="24"/>
          <w:lang w:val="bs-Latn-BA"/>
        </w:rPr>
        <w:t>za iskazivanj</w:t>
      </w:r>
      <w:r w:rsidR="00390559">
        <w:rPr>
          <w:rFonts w:ascii="Times New Roman" w:hAnsi="Times New Roman"/>
          <w:sz w:val="24"/>
          <w:szCs w:val="24"/>
          <w:lang w:val="bs-Latn-BA"/>
        </w:rPr>
        <w:t>e</w:t>
      </w:r>
      <w:r w:rsidR="00E91AE3" w:rsidRPr="00626FDD">
        <w:rPr>
          <w:rFonts w:ascii="Times New Roman" w:hAnsi="Times New Roman"/>
          <w:sz w:val="24"/>
          <w:szCs w:val="24"/>
          <w:lang w:val="bs-Latn-BA"/>
        </w:rPr>
        <w:t xml:space="preserve"> interesa </w:t>
      </w:r>
      <w:r w:rsidR="00E91AE3" w:rsidRPr="00626FDD">
        <w:rPr>
          <w:rFonts w:ascii="Times New Roman" w:hAnsi="Times New Roman"/>
          <w:sz w:val="24"/>
          <w:szCs w:val="24"/>
          <w:lang w:val="de-DE"/>
        </w:rPr>
        <w:t xml:space="preserve">za sredstva iz „Granta za realizaciju projekata bilateralne saradnje u oblasti nauke na osnovu međunarodnih sporazuma“ za 2023. </w:t>
      </w:r>
      <w:r w:rsidR="00EC7B52" w:rsidRPr="00626FDD">
        <w:rPr>
          <w:rFonts w:ascii="Times New Roman" w:hAnsi="Times New Roman"/>
          <w:sz w:val="24"/>
          <w:szCs w:val="24"/>
          <w:lang w:val="de-DE"/>
        </w:rPr>
        <w:t>g</w:t>
      </w:r>
      <w:r w:rsidR="00E91AE3" w:rsidRPr="00626FDD">
        <w:rPr>
          <w:rFonts w:ascii="Times New Roman" w:hAnsi="Times New Roman"/>
          <w:sz w:val="24"/>
          <w:szCs w:val="24"/>
          <w:lang w:val="de-DE"/>
        </w:rPr>
        <w:t>odinu;</w:t>
      </w:r>
    </w:p>
    <w:p w14:paraId="7B595795" w14:textId="2496CC41" w:rsidR="00780925" w:rsidRPr="00626FDD" w:rsidRDefault="00146220" w:rsidP="007809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eastAsia="Calibri" w:hAnsi="Times New Roman"/>
          <w:bCs/>
          <w:sz w:val="24"/>
          <w:szCs w:val="24"/>
        </w:rPr>
        <w:t>Potpis</w:t>
      </w:r>
      <w:r w:rsidR="002914DD">
        <w:rPr>
          <w:rFonts w:ascii="Times New Roman" w:eastAsia="Calibri" w:hAnsi="Times New Roman"/>
          <w:bCs/>
          <w:sz w:val="24"/>
          <w:szCs w:val="24"/>
        </w:rPr>
        <w:t xml:space="preserve">an i ovjeren pečatom podnosioca </w:t>
      </w:r>
      <w:r>
        <w:rPr>
          <w:rFonts w:ascii="Times New Roman" w:hAnsi="Times New Roman"/>
          <w:sz w:val="24"/>
          <w:szCs w:val="24"/>
          <w:lang w:val="de-DE"/>
        </w:rPr>
        <w:t xml:space="preserve">Plan </w:t>
      </w:r>
      <w:r w:rsidRPr="00390559">
        <w:rPr>
          <w:rFonts w:ascii="Times New Roman" w:hAnsi="Times New Roman"/>
          <w:sz w:val="24"/>
          <w:szCs w:val="24"/>
          <w:lang w:val="de-DE"/>
        </w:rPr>
        <w:t xml:space="preserve">aktivnosti koji </w:t>
      </w:r>
      <w:r w:rsidR="00390559" w:rsidRPr="00390559">
        <w:rPr>
          <w:rFonts w:ascii="Times New Roman" w:hAnsi="Times New Roman"/>
          <w:sz w:val="24"/>
          <w:szCs w:val="24"/>
          <w:lang w:val="de-DE"/>
        </w:rPr>
        <w:t>sadrži</w:t>
      </w:r>
      <w:r>
        <w:rPr>
          <w:rFonts w:ascii="Times New Roman" w:hAnsi="Times New Roman"/>
          <w:sz w:val="24"/>
          <w:szCs w:val="24"/>
          <w:lang w:val="de-DE"/>
        </w:rPr>
        <w:t xml:space="preserve"> narativno opisane projektne aktivnosti</w:t>
      </w:r>
      <w:r w:rsidR="002914DD">
        <w:rPr>
          <w:rFonts w:ascii="Times New Roman" w:hAnsi="Times New Roman"/>
          <w:sz w:val="24"/>
          <w:szCs w:val="24"/>
          <w:lang w:val="de-DE"/>
        </w:rPr>
        <w:t xml:space="preserve">; </w:t>
      </w:r>
      <w:r>
        <w:rPr>
          <w:rFonts w:ascii="Times New Roman" w:hAnsi="Times New Roman"/>
          <w:sz w:val="24"/>
          <w:szCs w:val="24"/>
          <w:lang w:val="de-DE"/>
        </w:rPr>
        <w:t>zatim p</w:t>
      </w:r>
      <w:r w:rsidR="00C2585D" w:rsidRPr="00626FDD">
        <w:rPr>
          <w:rFonts w:ascii="Times New Roman" w:hAnsi="Times New Roman"/>
          <w:sz w:val="24"/>
          <w:szCs w:val="24"/>
          <w:lang w:val="de-DE"/>
        </w:rPr>
        <w:t>odatke/dokaze o ispunjavanju kriterija iz člana 8. ove odluke</w:t>
      </w:r>
      <w:r w:rsidR="002914DD">
        <w:rPr>
          <w:rFonts w:ascii="Times New Roman" w:hAnsi="Times New Roman"/>
          <w:sz w:val="24"/>
          <w:szCs w:val="24"/>
          <w:lang w:val="de-DE"/>
        </w:rPr>
        <w:t>;</w:t>
      </w:r>
      <w:r w:rsidR="003C3F32" w:rsidRPr="003C3F32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780925" w:rsidRPr="00626FDD">
        <w:rPr>
          <w:rFonts w:ascii="Times New Roman" w:eastAsia="Calibri" w:hAnsi="Times New Roman"/>
          <w:bCs/>
          <w:sz w:val="24"/>
          <w:szCs w:val="24"/>
        </w:rPr>
        <w:t>dokaz o učešću u međunarodnim programima; perspektiv</w:t>
      </w:r>
      <w:r>
        <w:rPr>
          <w:rFonts w:ascii="Times New Roman" w:eastAsia="Calibri" w:hAnsi="Times New Roman"/>
          <w:bCs/>
          <w:sz w:val="24"/>
          <w:szCs w:val="24"/>
        </w:rPr>
        <w:t>e</w:t>
      </w:r>
      <w:r w:rsidR="00780925" w:rsidRPr="00626FDD">
        <w:rPr>
          <w:rFonts w:ascii="Times New Roman" w:eastAsia="Calibri" w:hAnsi="Times New Roman"/>
          <w:bCs/>
          <w:sz w:val="24"/>
          <w:szCs w:val="24"/>
        </w:rPr>
        <w:t xml:space="preserve"> dalje saradnje; plan razmjene istraživača </w:t>
      </w:r>
      <w:r w:rsidR="00CB77DB" w:rsidRPr="00626FDD">
        <w:rPr>
          <w:rFonts w:ascii="Times New Roman" w:eastAsia="Calibri" w:hAnsi="Times New Roman"/>
          <w:bCs/>
          <w:sz w:val="24"/>
          <w:szCs w:val="24"/>
        </w:rPr>
        <w:t>i</w:t>
      </w:r>
      <w:r w:rsidR="00780925" w:rsidRPr="00626FDD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CB77DB" w:rsidRPr="00626FDD">
        <w:rPr>
          <w:rFonts w:ascii="Times New Roman" w:eastAsia="Calibri" w:hAnsi="Times New Roman"/>
          <w:bCs/>
          <w:sz w:val="24"/>
          <w:szCs w:val="24"/>
        </w:rPr>
        <w:t>potrebna sredstva</w:t>
      </w:r>
      <w:r w:rsidR="00E03FD5" w:rsidRPr="00626FDD">
        <w:rPr>
          <w:rFonts w:ascii="Times New Roman" w:eastAsia="Calibri" w:hAnsi="Times New Roman"/>
          <w:bCs/>
          <w:sz w:val="24"/>
          <w:szCs w:val="24"/>
        </w:rPr>
        <w:t>,</w:t>
      </w:r>
      <w:r w:rsidR="00CB77DB" w:rsidRPr="00626FDD">
        <w:rPr>
          <w:rFonts w:ascii="Times New Roman" w:eastAsia="Calibri" w:hAnsi="Times New Roman"/>
          <w:bCs/>
          <w:sz w:val="24"/>
          <w:szCs w:val="24"/>
        </w:rPr>
        <w:t xml:space="preserve"> odnosno plan budžeta za rea</w:t>
      </w:r>
      <w:r w:rsidR="00E03FD5" w:rsidRPr="00626FDD">
        <w:rPr>
          <w:rFonts w:ascii="Times New Roman" w:eastAsia="Calibri" w:hAnsi="Times New Roman"/>
          <w:bCs/>
          <w:sz w:val="24"/>
          <w:szCs w:val="24"/>
        </w:rPr>
        <w:t>lizaciju projekta</w:t>
      </w:r>
      <w:r w:rsidR="00A221ED">
        <w:rPr>
          <w:rFonts w:ascii="Times New Roman" w:eastAsia="Calibri" w:hAnsi="Times New Roman"/>
          <w:bCs/>
          <w:sz w:val="24"/>
          <w:szCs w:val="24"/>
        </w:rPr>
        <w:t>;</w:t>
      </w:r>
      <w:r w:rsidR="003C3F32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14:paraId="34CCDC02" w14:textId="5EAE2433" w:rsidR="003F6C38" w:rsidRPr="00626FDD" w:rsidRDefault="00C2585D" w:rsidP="000C61A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626FDD">
        <w:rPr>
          <w:rFonts w:ascii="Times New Roman" w:hAnsi="Times New Roman"/>
          <w:sz w:val="24"/>
          <w:szCs w:val="24"/>
          <w:lang w:val="it-IT"/>
        </w:rPr>
        <w:t xml:space="preserve">Rješenje o registraciji </w:t>
      </w:r>
      <w:r w:rsidR="00731D10" w:rsidRPr="00626FDD">
        <w:rPr>
          <w:rFonts w:ascii="Times New Roman" w:hAnsi="Times New Roman"/>
          <w:sz w:val="24"/>
          <w:szCs w:val="24"/>
          <w:lang w:val="it-IT"/>
        </w:rPr>
        <w:t xml:space="preserve"> (original ili </w:t>
      </w:r>
      <w:r w:rsidR="00DF1DD5" w:rsidRPr="00626FDD">
        <w:rPr>
          <w:rFonts w:ascii="Times New Roman" w:hAnsi="Times New Roman"/>
          <w:sz w:val="24"/>
          <w:szCs w:val="24"/>
          <w:lang w:val="it-IT"/>
        </w:rPr>
        <w:t>kopija</w:t>
      </w:r>
      <w:r w:rsidR="00731D10" w:rsidRPr="00626FDD">
        <w:rPr>
          <w:rFonts w:ascii="Times New Roman" w:hAnsi="Times New Roman"/>
          <w:sz w:val="24"/>
          <w:szCs w:val="24"/>
          <w:lang w:val="it-IT"/>
        </w:rPr>
        <w:t xml:space="preserve"> ovjerena </w:t>
      </w:r>
      <w:r w:rsidR="003A3159" w:rsidRPr="00626FDD">
        <w:rPr>
          <w:rFonts w:ascii="Times New Roman" w:hAnsi="Times New Roman"/>
          <w:sz w:val="24"/>
          <w:szCs w:val="24"/>
          <w:lang w:val="it-IT"/>
        </w:rPr>
        <w:t xml:space="preserve">od strane nadležnog </w:t>
      </w:r>
      <w:r w:rsidR="00212A99" w:rsidRPr="00626FDD">
        <w:rPr>
          <w:rFonts w:ascii="Times New Roman" w:hAnsi="Times New Roman"/>
          <w:sz w:val="24"/>
          <w:szCs w:val="24"/>
          <w:lang w:val="it-IT"/>
        </w:rPr>
        <w:t>organa</w:t>
      </w:r>
      <w:r w:rsidR="003A3159" w:rsidRPr="00626FDD">
        <w:rPr>
          <w:rFonts w:ascii="Times New Roman" w:hAnsi="Times New Roman"/>
          <w:sz w:val="24"/>
          <w:szCs w:val="24"/>
          <w:lang w:val="it-IT"/>
        </w:rPr>
        <w:t>);</w:t>
      </w:r>
    </w:p>
    <w:p w14:paraId="4AAA2AB8" w14:textId="744B40BB" w:rsidR="003F6C38" w:rsidRPr="00626FDD" w:rsidRDefault="00CC4200" w:rsidP="00DC30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626FDD">
        <w:rPr>
          <w:rFonts w:ascii="Times New Roman" w:hAnsi="Times New Roman"/>
          <w:sz w:val="24"/>
          <w:szCs w:val="24"/>
          <w:lang w:val="it-IT"/>
        </w:rPr>
        <w:t>U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>vjerenje o pore</w:t>
      </w:r>
      <w:r w:rsidR="006029D8" w:rsidRPr="00626FDD">
        <w:rPr>
          <w:rFonts w:ascii="Times New Roman" w:hAnsi="Times New Roman"/>
          <w:sz w:val="24"/>
          <w:szCs w:val="24"/>
          <w:lang w:val="it-IT"/>
        </w:rPr>
        <w:t>zn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 xml:space="preserve">oj registraciji </w:t>
      </w:r>
      <w:r w:rsidR="00DF1DD5" w:rsidRPr="00626FDD">
        <w:rPr>
          <w:rFonts w:ascii="Times New Roman" w:hAnsi="Times New Roman"/>
          <w:sz w:val="24"/>
          <w:szCs w:val="24"/>
          <w:lang w:val="it-IT"/>
        </w:rPr>
        <w:t>podnosi</w:t>
      </w:r>
      <w:r w:rsidR="00ED4A14" w:rsidRPr="00626FDD">
        <w:rPr>
          <w:rFonts w:ascii="Times New Roman" w:hAnsi="Times New Roman"/>
          <w:sz w:val="24"/>
          <w:szCs w:val="24"/>
          <w:lang w:val="it-IT"/>
        </w:rPr>
        <w:t>oca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2585D" w:rsidRPr="00626FDD">
        <w:rPr>
          <w:rFonts w:ascii="Times New Roman" w:hAnsi="Times New Roman"/>
          <w:sz w:val="24"/>
          <w:szCs w:val="24"/>
          <w:lang w:val="it-IT"/>
        </w:rPr>
        <w:t>Zahtjeva</w:t>
      </w:r>
      <w:r w:rsidR="00EC280E" w:rsidRPr="00626FD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>(identifikaci</w:t>
      </w:r>
      <w:r w:rsidR="00DF1DD5" w:rsidRPr="00626FDD">
        <w:rPr>
          <w:rFonts w:ascii="Times New Roman" w:hAnsi="Times New Roman"/>
          <w:sz w:val="24"/>
          <w:szCs w:val="24"/>
          <w:lang w:val="it-IT"/>
        </w:rPr>
        <w:t>oni</w:t>
      </w:r>
      <w:r w:rsidR="00EC7B52" w:rsidRPr="00626FD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>broj) (</w:t>
      </w:r>
      <w:r w:rsidR="00DF1DD5" w:rsidRPr="00626FDD">
        <w:rPr>
          <w:rFonts w:ascii="Times New Roman" w:hAnsi="Times New Roman"/>
          <w:sz w:val="24"/>
          <w:szCs w:val="24"/>
          <w:lang w:val="it-IT"/>
        </w:rPr>
        <w:t>kopija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 xml:space="preserve"> ovjerena od </w:t>
      </w:r>
      <w:r w:rsidR="00BC7122" w:rsidRPr="00626FDD">
        <w:rPr>
          <w:rFonts w:ascii="Times New Roman" w:hAnsi="Times New Roman"/>
          <w:sz w:val="24"/>
          <w:szCs w:val="24"/>
          <w:lang w:val="it-IT"/>
        </w:rPr>
        <w:t xml:space="preserve">strane 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 xml:space="preserve">nadležnog </w:t>
      </w:r>
      <w:r w:rsidR="00212A99" w:rsidRPr="00626FDD">
        <w:rPr>
          <w:rFonts w:ascii="Times New Roman" w:hAnsi="Times New Roman"/>
          <w:sz w:val="24"/>
          <w:szCs w:val="24"/>
          <w:lang w:val="it-IT"/>
        </w:rPr>
        <w:t>organa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>);</w:t>
      </w:r>
    </w:p>
    <w:p w14:paraId="2FB92E69" w14:textId="77777777" w:rsidR="001158D0" w:rsidRDefault="00FD0FA9" w:rsidP="00997C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e) </w:t>
      </w:r>
      <w:r w:rsidR="00CC4200" w:rsidRPr="00626FDD">
        <w:rPr>
          <w:rFonts w:ascii="Times New Roman" w:hAnsi="Times New Roman"/>
          <w:sz w:val="24"/>
          <w:szCs w:val="24"/>
          <w:lang w:val="it-IT"/>
        </w:rPr>
        <w:t>Z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 xml:space="preserve">vaničan dokument banke iz kojeg je vidljiv </w:t>
      </w:r>
      <w:r w:rsidR="00F621C1" w:rsidRPr="00626FDD">
        <w:rPr>
          <w:rFonts w:ascii="Times New Roman" w:hAnsi="Times New Roman"/>
          <w:sz w:val="24"/>
          <w:szCs w:val="24"/>
          <w:lang w:val="it-IT"/>
        </w:rPr>
        <w:t>transakci</w:t>
      </w:r>
      <w:r w:rsidR="00DF1DD5" w:rsidRPr="00626FDD">
        <w:rPr>
          <w:rFonts w:ascii="Times New Roman" w:hAnsi="Times New Roman"/>
          <w:sz w:val="24"/>
          <w:szCs w:val="24"/>
          <w:lang w:val="it-IT"/>
        </w:rPr>
        <w:t>oni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 xml:space="preserve"> račun </w:t>
      </w:r>
      <w:r w:rsidR="004555ED" w:rsidRPr="00626FDD">
        <w:rPr>
          <w:rFonts w:ascii="Times New Roman" w:hAnsi="Times New Roman"/>
          <w:sz w:val="24"/>
          <w:szCs w:val="24"/>
          <w:lang w:val="it-IT"/>
        </w:rPr>
        <w:t>podnosioca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2585D" w:rsidRPr="00626FDD">
        <w:rPr>
          <w:rFonts w:ascii="Times New Roman" w:hAnsi="Times New Roman"/>
          <w:sz w:val="24"/>
          <w:szCs w:val="24"/>
          <w:lang w:val="it-IT"/>
        </w:rPr>
        <w:t xml:space="preserve">Zahtjeva 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>i da isti nije blokiran (</w:t>
      </w:r>
      <w:r w:rsidR="00DF1DD5" w:rsidRPr="00626FDD">
        <w:rPr>
          <w:rFonts w:ascii="Times New Roman" w:hAnsi="Times New Roman"/>
          <w:sz w:val="24"/>
          <w:szCs w:val="24"/>
          <w:lang w:val="it-IT"/>
        </w:rPr>
        <w:t>budžetski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 xml:space="preserve"> korisnici treba da dostave uredno potpisanu i službenim pečatom ovjerenu instrukciju za plaćanje koja podrazumijeva </w:t>
      </w:r>
      <w:r w:rsidR="00F621C1" w:rsidRPr="00626FDD">
        <w:rPr>
          <w:rFonts w:ascii="Times New Roman" w:hAnsi="Times New Roman"/>
          <w:sz w:val="24"/>
          <w:szCs w:val="24"/>
          <w:lang w:val="it-IT"/>
        </w:rPr>
        <w:t>transakci</w:t>
      </w:r>
      <w:r w:rsidR="00DF1DD5" w:rsidRPr="00626FDD">
        <w:rPr>
          <w:rFonts w:ascii="Times New Roman" w:hAnsi="Times New Roman"/>
          <w:sz w:val="24"/>
          <w:szCs w:val="24"/>
          <w:lang w:val="it-IT"/>
        </w:rPr>
        <w:t>oni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 xml:space="preserve"> račun banke, broj </w:t>
      </w:r>
      <w:r w:rsidR="00DF1DD5" w:rsidRPr="00626FDD">
        <w:rPr>
          <w:rFonts w:ascii="Times New Roman" w:hAnsi="Times New Roman"/>
          <w:sz w:val="24"/>
          <w:szCs w:val="24"/>
          <w:lang w:val="it-IT"/>
        </w:rPr>
        <w:t>budžetske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 xml:space="preserve"> organi</w:t>
      </w:r>
      <w:r w:rsidR="002A5FB7" w:rsidRPr="00626FDD">
        <w:rPr>
          <w:rFonts w:ascii="Times New Roman" w:hAnsi="Times New Roman"/>
          <w:sz w:val="24"/>
          <w:szCs w:val="24"/>
          <w:lang w:val="it-IT"/>
        </w:rPr>
        <w:t>zacije, vrstu prihoda i broj opšt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 xml:space="preserve">ine) (original ili </w:t>
      </w:r>
      <w:r w:rsidR="00DF1DD5" w:rsidRPr="00626FDD">
        <w:rPr>
          <w:rFonts w:ascii="Times New Roman" w:hAnsi="Times New Roman"/>
          <w:sz w:val="24"/>
          <w:szCs w:val="24"/>
          <w:lang w:val="it-IT"/>
        </w:rPr>
        <w:t>kopija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 xml:space="preserve"> ovjerena od </w:t>
      </w:r>
      <w:r w:rsidR="00BC7122" w:rsidRPr="00626FDD">
        <w:rPr>
          <w:rFonts w:ascii="Times New Roman" w:hAnsi="Times New Roman"/>
          <w:sz w:val="24"/>
          <w:szCs w:val="24"/>
          <w:lang w:val="it-IT"/>
        </w:rPr>
        <w:t xml:space="preserve">strane 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 xml:space="preserve">nadležnog </w:t>
      </w:r>
      <w:r w:rsidR="00212A99" w:rsidRPr="00626FDD">
        <w:rPr>
          <w:rFonts w:ascii="Times New Roman" w:hAnsi="Times New Roman"/>
          <w:sz w:val="24"/>
          <w:szCs w:val="24"/>
          <w:lang w:val="it-IT"/>
        </w:rPr>
        <w:t>organa</w:t>
      </w:r>
      <w:r w:rsidR="00C41311" w:rsidRPr="00626FDD">
        <w:rPr>
          <w:rFonts w:ascii="Times New Roman" w:hAnsi="Times New Roman"/>
          <w:sz w:val="24"/>
          <w:szCs w:val="24"/>
          <w:lang w:val="it-IT"/>
        </w:rPr>
        <w:t>),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41311" w:rsidRPr="00626FDD">
        <w:rPr>
          <w:rFonts w:ascii="Times New Roman" w:hAnsi="Times New Roman"/>
          <w:sz w:val="24"/>
          <w:szCs w:val="24"/>
          <w:lang w:val="it-IT"/>
        </w:rPr>
        <w:t>d</w:t>
      </w:r>
      <w:r w:rsidR="00FC7686" w:rsidRPr="00626FDD">
        <w:rPr>
          <w:rFonts w:ascii="Times New Roman" w:hAnsi="Times New Roman"/>
          <w:sz w:val="24"/>
          <w:szCs w:val="24"/>
          <w:lang w:val="it-IT"/>
        </w:rPr>
        <w:t>okument ne smije biti stariji od 30 dana;</w:t>
      </w:r>
      <w:r w:rsidR="00CC4200" w:rsidRPr="00626FDD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0A031835" w14:textId="6E362EC2" w:rsidR="00ED0FA4" w:rsidRPr="00626FDD" w:rsidRDefault="009E2AF2" w:rsidP="00997CDC">
      <w:pPr>
        <w:spacing w:after="0" w:line="24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626FDD">
        <w:rPr>
          <w:rFonts w:ascii="Times New Roman" w:hAnsi="Times New Roman"/>
          <w:bCs/>
          <w:sz w:val="24"/>
          <w:szCs w:val="24"/>
        </w:rPr>
        <w:t>(</w:t>
      </w:r>
      <w:r w:rsidR="00C2585D" w:rsidRPr="00626FDD">
        <w:rPr>
          <w:rFonts w:ascii="Times New Roman" w:hAnsi="Times New Roman"/>
          <w:bCs/>
          <w:sz w:val="24"/>
          <w:szCs w:val="24"/>
        </w:rPr>
        <w:t>2</w:t>
      </w:r>
      <w:r w:rsidR="00250EE0" w:rsidRPr="00626FDD">
        <w:rPr>
          <w:rFonts w:ascii="Times New Roman" w:hAnsi="Times New Roman"/>
          <w:bCs/>
          <w:sz w:val="24"/>
          <w:szCs w:val="24"/>
        </w:rPr>
        <w:t>) Dokumentacija iz stav</w:t>
      </w:r>
      <w:r w:rsidR="00B26057" w:rsidRPr="00626FDD">
        <w:rPr>
          <w:rFonts w:ascii="Times New Roman" w:hAnsi="Times New Roman"/>
          <w:bCs/>
          <w:sz w:val="24"/>
          <w:szCs w:val="24"/>
        </w:rPr>
        <w:t>a</w:t>
      </w:r>
      <w:r w:rsidR="00250EE0" w:rsidRPr="00626FDD">
        <w:rPr>
          <w:rFonts w:ascii="Times New Roman" w:hAnsi="Times New Roman"/>
          <w:bCs/>
          <w:sz w:val="24"/>
          <w:szCs w:val="24"/>
        </w:rPr>
        <w:t xml:space="preserve"> (1) ovog člana </w:t>
      </w:r>
      <w:r w:rsidR="00ED0FA4" w:rsidRPr="00626FDD">
        <w:rPr>
          <w:rFonts w:ascii="Times New Roman" w:hAnsi="Times New Roman"/>
          <w:sz w:val="24"/>
          <w:szCs w:val="24"/>
          <w:lang w:val="hr-HR"/>
        </w:rPr>
        <w:t xml:space="preserve">dostavlja </w:t>
      </w:r>
      <w:r w:rsidR="00250EE0" w:rsidRPr="00626FDD">
        <w:rPr>
          <w:rFonts w:ascii="Times New Roman" w:hAnsi="Times New Roman"/>
          <w:sz w:val="24"/>
          <w:szCs w:val="24"/>
          <w:lang w:val="hr-HR"/>
        </w:rPr>
        <w:t xml:space="preserve">se </w:t>
      </w:r>
      <w:r w:rsidR="00ED0FA4" w:rsidRPr="00626FDD">
        <w:rPr>
          <w:rFonts w:ascii="Times New Roman" w:hAnsi="Times New Roman"/>
          <w:sz w:val="24"/>
          <w:szCs w:val="24"/>
          <w:lang w:val="hr-HR"/>
        </w:rPr>
        <w:t>istim redosl</w:t>
      </w:r>
      <w:r w:rsidR="00790753" w:rsidRPr="00626FDD">
        <w:rPr>
          <w:rFonts w:ascii="Times New Roman" w:hAnsi="Times New Roman"/>
          <w:sz w:val="24"/>
          <w:szCs w:val="24"/>
          <w:lang w:val="hr-HR"/>
        </w:rPr>
        <w:t>i</w:t>
      </w:r>
      <w:r w:rsidR="00ED0FA4" w:rsidRPr="00626FDD">
        <w:rPr>
          <w:rFonts w:ascii="Times New Roman" w:hAnsi="Times New Roman"/>
          <w:sz w:val="24"/>
          <w:szCs w:val="24"/>
          <w:lang w:val="hr-HR"/>
        </w:rPr>
        <w:t>jedom kako je navedeno u stav</w:t>
      </w:r>
      <w:r w:rsidR="00651825" w:rsidRPr="00626FDD">
        <w:rPr>
          <w:rFonts w:ascii="Times New Roman" w:hAnsi="Times New Roman"/>
          <w:sz w:val="24"/>
          <w:szCs w:val="24"/>
          <w:lang w:val="hr-HR"/>
        </w:rPr>
        <w:t>u</w:t>
      </w:r>
      <w:r w:rsidR="002D6027" w:rsidRPr="00626FDD">
        <w:rPr>
          <w:rFonts w:ascii="Times New Roman" w:hAnsi="Times New Roman"/>
          <w:sz w:val="24"/>
          <w:szCs w:val="24"/>
          <w:lang w:val="bs-Cyrl-BA"/>
        </w:rPr>
        <w:t xml:space="preserve"> (1)</w:t>
      </w:r>
      <w:r w:rsidR="00001BCB" w:rsidRPr="00626FDD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626FDD">
        <w:rPr>
          <w:rFonts w:ascii="Times New Roman" w:hAnsi="Times New Roman"/>
          <w:sz w:val="24"/>
          <w:szCs w:val="24"/>
          <w:lang w:val="hr-HR"/>
        </w:rPr>
        <w:t>ovog</w:t>
      </w:r>
      <w:r w:rsidR="00001BCB" w:rsidRPr="00626FDD">
        <w:rPr>
          <w:rFonts w:ascii="Times New Roman" w:hAnsi="Times New Roman"/>
          <w:bCs/>
          <w:sz w:val="24"/>
          <w:szCs w:val="24"/>
        </w:rPr>
        <w:t xml:space="preserve"> </w:t>
      </w:r>
      <w:r w:rsidR="00434E51" w:rsidRPr="00626FDD">
        <w:rPr>
          <w:rFonts w:ascii="Times New Roman" w:hAnsi="Times New Roman"/>
          <w:sz w:val="24"/>
          <w:szCs w:val="24"/>
          <w:lang w:val="hr-HR"/>
        </w:rPr>
        <w:t>člana</w:t>
      </w:r>
      <w:r w:rsidR="00ED0FA4" w:rsidRPr="00626FDD">
        <w:rPr>
          <w:rFonts w:ascii="Times New Roman" w:hAnsi="Times New Roman"/>
          <w:sz w:val="24"/>
          <w:szCs w:val="24"/>
          <w:lang w:val="hr-HR"/>
        </w:rPr>
        <w:t xml:space="preserve"> i mora biti uvezana u cje</w:t>
      </w:r>
      <w:r w:rsidR="00865FBC" w:rsidRPr="00626FDD">
        <w:rPr>
          <w:rFonts w:ascii="Times New Roman" w:hAnsi="Times New Roman"/>
          <w:sz w:val="24"/>
          <w:szCs w:val="24"/>
          <w:lang w:val="hr-HR"/>
        </w:rPr>
        <w:t>linu</w:t>
      </w:r>
      <w:r w:rsidR="00EC7B52" w:rsidRPr="00626FDD">
        <w:rPr>
          <w:rFonts w:ascii="Times New Roman" w:hAnsi="Times New Roman"/>
          <w:sz w:val="24"/>
          <w:szCs w:val="24"/>
          <w:lang w:val="hr-HR"/>
        </w:rPr>
        <w:t>.</w:t>
      </w:r>
    </w:p>
    <w:p w14:paraId="33C45264" w14:textId="0BC2C8BA" w:rsidR="00ED0FA4" w:rsidRPr="00626FDD" w:rsidRDefault="009E2AF2" w:rsidP="004D6138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hr-HR"/>
        </w:rPr>
      </w:pPr>
      <w:r w:rsidRPr="00626FDD">
        <w:rPr>
          <w:rFonts w:ascii="Times New Roman" w:hAnsi="Times New Roman"/>
          <w:sz w:val="24"/>
          <w:szCs w:val="24"/>
          <w:lang w:val="hr-HR"/>
        </w:rPr>
        <w:lastRenderedPageBreak/>
        <w:t>(</w:t>
      </w:r>
      <w:r w:rsidR="00C2585D" w:rsidRPr="00626FDD">
        <w:rPr>
          <w:rFonts w:ascii="Times New Roman" w:hAnsi="Times New Roman"/>
          <w:sz w:val="24"/>
          <w:szCs w:val="24"/>
          <w:lang w:val="hr-HR"/>
        </w:rPr>
        <w:t>3</w:t>
      </w:r>
      <w:r w:rsidR="00997CDC" w:rsidRPr="00626FDD">
        <w:rPr>
          <w:rFonts w:ascii="Times New Roman" w:hAnsi="Times New Roman"/>
          <w:sz w:val="24"/>
          <w:szCs w:val="24"/>
          <w:lang w:val="hr-HR"/>
        </w:rPr>
        <w:t xml:space="preserve">) </w:t>
      </w:r>
      <w:r w:rsidR="00ED0FA4" w:rsidRPr="00626FDD">
        <w:rPr>
          <w:rFonts w:ascii="Times New Roman" w:hAnsi="Times New Roman"/>
          <w:sz w:val="24"/>
          <w:szCs w:val="24"/>
          <w:lang w:val="hr-HR"/>
        </w:rPr>
        <w:t xml:space="preserve">Dokumentacija koja </w:t>
      </w:r>
      <w:r w:rsidR="00BC2885" w:rsidRPr="00626FDD">
        <w:rPr>
          <w:rFonts w:ascii="Times New Roman" w:hAnsi="Times New Roman"/>
          <w:sz w:val="24"/>
          <w:szCs w:val="24"/>
          <w:lang w:val="hr-HR"/>
        </w:rPr>
        <w:t>nije</w:t>
      </w:r>
      <w:r w:rsidR="00ED0FA4" w:rsidRPr="00626FDD">
        <w:rPr>
          <w:rFonts w:ascii="Times New Roman" w:hAnsi="Times New Roman"/>
          <w:sz w:val="24"/>
          <w:szCs w:val="24"/>
          <w:lang w:val="hr-HR"/>
        </w:rPr>
        <w:t xml:space="preserve"> uvezana na način </w:t>
      </w:r>
      <w:r w:rsidR="00ED0FA4" w:rsidRPr="00390559">
        <w:rPr>
          <w:rFonts w:ascii="Times New Roman" w:hAnsi="Times New Roman"/>
          <w:sz w:val="24"/>
          <w:szCs w:val="24"/>
          <w:lang w:val="hr-HR"/>
        </w:rPr>
        <w:t>defini</w:t>
      </w:r>
      <w:r w:rsidR="004555ED" w:rsidRPr="00390559">
        <w:rPr>
          <w:rFonts w:ascii="Times New Roman" w:hAnsi="Times New Roman"/>
          <w:sz w:val="24"/>
          <w:szCs w:val="24"/>
          <w:lang w:val="hr-HR"/>
        </w:rPr>
        <w:t>s</w:t>
      </w:r>
      <w:r w:rsidR="00651825" w:rsidRPr="00390559">
        <w:rPr>
          <w:rFonts w:ascii="Times New Roman" w:hAnsi="Times New Roman"/>
          <w:sz w:val="24"/>
          <w:szCs w:val="24"/>
          <w:lang w:val="hr-HR"/>
        </w:rPr>
        <w:t xml:space="preserve">an </w:t>
      </w:r>
      <w:r w:rsidR="00250EE0" w:rsidRPr="00390559">
        <w:rPr>
          <w:rFonts w:ascii="Times New Roman" w:hAnsi="Times New Roman"/>
          <w:sz w:val="24"/>
          <w:szCs w:val="24"/>
          <w:lang w:val="hr-HR"/>
        </w:rPr>
        <w:t>stavom (</w:t>
      </w:r>
      <w:r w:rsidR="00390559" w:rsidRPr="00390559">
        <w:rPr>
          <w:rFonts w:ascii="Times New Roman" w:hAnsi="Times New Roman"/>
          <w:sz w:val="24"/>
          <w:szCs w:val="24"/>
          <w:lang w:val="hr-HR"/>
        </w:rPr>
        <w:t>2</w:t>
      </w:r>
      <w:r w:rsidR="00250EE0" w:rsidRPr="00390559">
        <w:rPr>
          <w:rFonts w:ascii="Times New Roman" w:hAnsi="Times New Roman"/>
          <w:sz w:val="24"/>
          <w:szCs w:val="24"/>
          <w:lang w:val="hr-HR"/>
        </w:rPr>
        <w:t>) ovog člana</w:t>
      </w:r>
      <w:r w:rsidR="00250EE0" w:rsidRPr="00626FD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C2885" w:rsidRPr="00626FDD">
        <w:rPr>
          <w:rFonts w:ascii="Times New Roman" w:hAnsi="Times New Roman"/>
          <w:sz w:val="24"/>
          <w:szCs w:val="24"/>
          <w:lang w:val="hr-HR"/>
        </w:rPr>
        <w:t xml:space="preserve">ne razmatra se </w:t>
      </w:r>
      <w:r w:rsidR="00001BCB" w:rsidRPr="00626FDD">
        <w:rPr>
          <w:rFonts w:ascii="Times New Roman" w:hAnsi="Times New Roman"/>
          <w:sz w:val="24"/>
          <w:szCs w:val="24"/>
          <w:lang w:val="hr-HR"/>
        </w:rPr>
        <w:t xml:space="preserve">i </w:t>
      </w:r>
      <w:r w:rsidR="00BC2885" w:rsidRPr="00626FDD">
        <w:rPr>
          <w:rFonts w:ascii="Times New Roman" w:hAnsi="Times New Roman"/>
          <w:sz w:val="24"/>
          <w:szCs w:val="24"/>
          <w:lang w:val="hr-HR"/>
        </w:rPr>
        <w:t xml:space="preserve">smatra </w:t>
      </w:r>
      <w:r w:rsidR="00ED0FA4" w:rsidRPr="00626FDD">
        <w:rPr>
          <w:rFonts w:ascii="Times New Roman" w:hAnsi="Times New Roman"/>
          <w:sz w:val="24"/>
          <w:szCs w:val="24"/>
          <w:lang w:val="hr-HR"/>
        </w:rPr>
        <w:t xml:space="preserve"> se neurednom.</w:t>
      </w:r>
    </w:p>
    <w:p w14:paraId="0D999575" w14:textId="6DE4DEC9" w:rsidR="00972904" w:rsidRPr="00626FDD" w:rsidRDefault="00725199" w:rsidP="001158D0">
      <w:pPr>
        <w:spacing w:after="0" w:line="240" w:lineRule="auto"/>
        <w:ind w:left="426" w:right="146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626FDD">
        <w:rPr>
          <w:rFonts w:ascii="Times New Roman" w:hAnsi="Times New Roman"/>
          <w:sz w:val="24"/>
          <w:szCs w:val="24"/>
          <w:lang w:val="de-DE"/>
        </w:rPr>
        <w:t>(</w:t>
      </w:r>
      <w:r w:rsidR="00C2585D" w:rsidRPr="00626FDD">
        <w:rPr>
          <w:rFonts w:ascii="Times New Roman" w:hAnsi="Times New Roman"/>
          <w:sz w:val="24"/>
          <w:szCs w:val="24"/>
          <w:lang w:val="de-DE"/>
        </w:rPr>
        <w:t>4</w:t>
      </w:r>
      <w:r w:rsidRPr="00626FDD">
        <w:rPr>
          <w:rFonts w:ascii="Times New Roman" w:hAnsi="Times New Roman"/>
          <w:sz w:val="24"/>
          <w:szCs w:val="24"/>
          <w:lang w:val="de-DE"/>
        </w:rPr>
        <w:t xml:space="preserve">) </w:t>
      </w:r>
      <w:r w:rsidR="00ED0FA4" w:rsidRPr="009D66DC">
        <w:rPr>
          <w:rFonts w:ascii="Times New Roman" w:hAnsi="Times New Roman"/>
          <w:sz w:val="24"/>
          <w:szCs w:val="24"/>
          <w:lang w:val="de-DE"/>
        </w:rPr>
        <w:t xml:space="preserve">Dokumentacija iz </w:t>
      </w:r>
      <w:r w:rsidR="00434E51" w:rsidRPr="009D66DC">
        <w:rPr>
          <w:rFonts w:ascii="Times New Roman" w:hAnsi="Times New Roman"/>
          <w:sz w:val="24"/>
          <w:szCs w:val="24"/>
          <w:lang w:val="de-DE"/>
        </w:rPr>
        <w:t>stava</w:t>
      </w:r>
      <w:r w:rsidR="00250EE0" w:rsidRPr="009D66D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D0FA4" w:rsidRPr="009D66DC">
        <w:rPr>
          <w:rFonts w:ascii="Times New Roman" w:hAnsi="Times New Roman"/>
          <w:sz w:val="24"/>
          <w:szCs w:val="24"/>
          <w:lang w:val="de-DE"/>
        </w:rPr>
        <w:t>(1)</w:t>
      </w:r>
      <w:r w:rsidR="00250EE0" w:rsidRPr="009D66DC">
        <w:rPr>
          <w:rFonts w:ascii="Times New Roman" w:hAnsi="Times New Roman"/>
          <w:sz w:val="24"/>
          <w:szCs w:val="24"/>
          <w:lang w:val="de-DE"/>
        </w:rPr>
        <w:t xml:space="preserve"> ovog člana</w:t>
      </w:r>
      <w:r w:rsidR="00ED0FA4" w:rsidRPr="009D66DC">
        <w:rPr>
          <w:rFonts w:ascii="Times New Roman" w:hAnsi="Times New Roman"/>
          <w:sz w:val="24"/>
          <w:szCs w:val="24"/>
          <w:lang w:val="de-DE"/>
        </w:rPr>
        <w:t xml:space="preserve"> dostavlja se u zatvorenoj k</w:t>
      </w:r>
      <w:r w:rsidR="00D47B83" w:rsidRPr="009D66DC">
        <w:rPr>
          <w:rFonts w:ascii="Times New Roman" w:hAnsi="Times New Roman"/>
          <w:sz w:val="24"/>
          <w:szCs w:val="24"/>
          <w:lang w:val="de-DE"/>
        </w:rPr>
        <w:t>o</w:t>
      </w:r>
      <w:r w:rsidR="00ED0FA4" w:rsidRPr="009D66DC">
        <w:rPr>
          <w:rFonts w:ascii="Times New Roman" w:hAnsi="Times New Roman"/>
          <w:sz w:val="24"/>
          <w:szCs w:val="24"/>
          <w:lang w:val="de-DE"/>
        </w:rPr>
        <w:t xml:space="preserve">verti, isključivo putem </w:t>
      </w:r>
      <w:r w:rsidR="00651825" w:rsidRPr="009D66DC">
        <w:rPr>
          <w:rFonts w:ascii="Times New Roman" w:hAnsi="Times New Roman"/>
          <w:sz w:val="24"/>
          <w:szCs w:val="24"/>
          <w:lang w:val="de-DE"/>
        </w:rPr>
        <w:t>pošte</w:t>
      </w:r>
      <w:r w:rsidR="001158D0" w:rsidRPr="009D66D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357216" w:rsidRPr="009D66DC">
        <w:rPr>
          <w:rFonts w:ascii="Times New Roman" w:hAnsi="Times New Roman"/>
          <w:sz w:val="24"/>
          <w:szCs w:val="24"/>
          <w:lang w:val="de-DE"/>
        </w:rPr>
        <w:t xml:space="preserve">Ministarstvu, </w:t>
      </w:r>
      <w:bookmarkStart w:id="3" w:name="_Hlk152748953"/>
      <w:r w:rsidR="0071396C" w:rsidRPr="009D66DC">
        <w:rPr>
          <w:rFonts w:ascii="Times New Roman" w:hAnsi="Times New Roman"/>
          <w:sz w:val="24"/>
          <w:szCs w:val="24"/>
          <w:lang w:val="de-DE"/>
        </w:rPr>
        <w:t>u roku</w:t>
      </w:r>
      <w:r w:rsidR="00E61606" w:rsidRPr="009D66DC">
        <w:rPr>
          <w:rFonts w:ascii="Times New Roman" w:hAnsi="Times New Roman"/>
          <w:sz w:val="24"/>
          <w:szCs w:val="24"/>
          <w:lang w:val="de-DE"/>
        </w:rPr>
        <w:t xml:space="preserve"> od sedam dana od dana objave </w:t>
      </w:r>
      <w:r w:rsidR="00E61606" w:rsidRPr="009D66DC">
        <w:rPr>
          <w:rFonts w:ascii="Times New Roman" w:hAnsi="Times New Roman"/>
          <w:sz w:val="24"/>
          <w:szCs w:val="24"/>
          <w:lang w:val="bs-Latn-BA"/>
        </w:rPr>
        <w:t xml:space="preserve">Poziva za iskazivanje interesa </w:t>
      </w:r>
      <w:r w:rsidR="00E61606" w:rsidRPr="009D66DC">
        <w:rPr>
          <w:rFonts w:ascii="Times New Roman" w:hAnsi="Times New Roman"/>
          <w:sz w:val="24"/>
          <w:szCs w:val="24"/>
          <w:lang w:val="de-DE"/>
        </w:rPr>
        <w:t xml:space="preserve">za sredstva iz „Granta za realizaciju projekata bilateralne saradnje u oblasti nauke na osnovu međunarodnih sporazuma“ za 2023 na web stranici Ministarstva, </w:t>
      </w:r>
      <w:r w:rsidR="00357216" w:rsidRPr="009D66DC">
        <w:rPr>
          <w:rFonts w:ascii="Times New Roman" w:hAnsi="Times New Roman"/>
          <w:sz w:val="24"/>
          <w:szCs w:val="24"/>
          <w:lang w:val="de-DE"/>
        </w:rPr>
        <w:t>s</w:t>
      </w:r>
      <w:r w:rsidR="004555ED" w:rsidRPr="009D66DC">
        <w:rPr>
          <w:rFonts w:ascii="Times New Roman" w:hAnsi="Times New Roman"/>
          <w:sz w:val="24"/>
          <w:szCs w:val="24"/>
          <w:lang w:val="de-DE"/>
        </w:rPr>
        <w:t>a</w:t>
      </w:r>
      <w:r w:rsidR="00357216" w:rsidRPr="009D66DC">
        <w:rPr>
          <w:rFonts w:ascii="Times New Roman" w:hAnsi="Times New Roman"/>
          <w:sz w:val="24"/>
          <w:szCs w:val="24"/>
          <w:lang w:val="de-DE"/>
        </w:rPr>
        <w:t xml:space="preserve"> naznakom:</w:t>
      </w:r>
      <w:r w:rsidR="00357216" w:rsidRPr="00626FDD">
        <w:rPr>
          <w:rFonts w:ascii="Times New Roman" w:hAnsi="Times New Roman"/>
          <w:sz w:val="24"/>
          <w:szCs w:val="24"/>
          <w:lang w:val="de-DE"/>
        </w:rPr>
        <w:t xml:space="preserve"> </w:t>
      </w:r>
      <w:bookmarkEnd w:id="3"/>
    </w:p>
    <w:p w14:paraId="580755C9" w14:textId="77777777" w:rsidR="00972904" w:rsidRPr="00626FDD" w:rsidRDefault="00972904" w:rsidP="005F1D8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43EC34ED" w14:textId="75820736" w:rsidR="002F22E3" w:rsidRDefault="00ED0FA4" w:rsidP="00180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 w:eastAsia="hr-HR"/>
        </w:rPr>
      </w:pPr>
      <w:r w:rsidRPr="00390559">
        <w:rPr>
          <w:rFonts w:ascii="Times New Roman" w:hAnsi="Times New Roman"/>
          <w:sz w:val="24"/>
          <w:szCs w:val="24"/>
          <w:lang w:val="hr-HR" w:eastAsia="hr-HR"/>
        </w:rPr>
        <w:t>„</w:t>
      </w:r>
      <w:r w:rsidR="00390559" w:rsidRPr="00390559">
        <w:rPr>
          <w:rFonts w:ascii="Times New Roman" w:hAnsi="Times New Roman"/>
          <w:sz w:val="24"/>
          <w:szCs w:val="24"/>
          <w:lang w:val="de-DE"/>
        </w:rPr>
        <w:t>Z</w:t>
      </w:r>
      <w:r w:rsidR="00390559" w:rsidRPr="00626FDD">
        <w:rPr>
          <w:rFonts w:ascii="Times New Roman" w:hAnsi="Times New Roman"/>
          <w:sz w:val="24"/>
          <w:szCs w:val="24"/>
          <w:lang w:val="de-DE"/>
        </w:rPr>
        <w:t xml:space="preserve">ahtjeva za raspored sredstava po Pozivu </w:t>
      </w:r>
      <w:r w:rsidR="00390559" w:rsidRPr="00626FDD">
        <w:rPr>
          <w:rFonts w:ascii="Times New Roman" w:hAnsi="Times New Roman"/>
          <w:sz w:val="24"/>
          <w:szCs w:val="24"/>
          <w:lang w:val="bs-Latn-BA"/>
        </w:rPr>
        <w:t>za iskazivanj</w:t>
      </w:r>
      <w:r w:rsidR="00390559">
        <w:rPr>
          <w:rFonts w:ascii="Times New Roman" w:hAnsi="Times New Roman"/>
          <w:sz w:val="24"/>
          <w:szCs w:val="24"/>
          <w:lang w:val="bs-Latn-BA"/>
        </w:rPr>
        <w:t>e</w:t>
      </w:r>
      <w:r w:rsidR="00390559" w:rsidRPr="00626FDD">
        <w:rPr>
          <w:rFonts w:ascii="Times New Roman" w:hAnsi="Times New Roman"/>
          <w:sz w:val="24"/>
          <w:szCs w:val="24"/>
          <w:lang w:val="bs-Latn-BA"/>
        </w:rPr>
        <w:t xml:space="preserve"> interesa </w:t>
      </w:r>
      <w:r w:rsidR="00390559" w:rsidRPr="00626FDD">
        <w:rPr>
          <w:rFonts w:ascii="Times New Roman" w:hAnsi="Times New Roman"/>
          <w:sz w:val="24"/>
          <w:szCs w:val="24"/>
          <w:lang w:val="de-DE"/>
        </w:rPr>
        <w:t>za sredstva</w:t>
      </w:r>
      <w:r w:rsidR="00390559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3D0F74" w:rsidRPr="0087531A">
        <w:rPr>
          <w:rFonts w:ascii="Times New Roman" w:hAnsi="Times New Roman"/>
          <w:sz w:val="24"/>
          <w:szCs w:val="24"/>
          <w:lang w:val="de-DE"/>
        </w:rPr>
        <w:t>iz „Granta za realizaciju projekata bilateralne saradnje u oblasti nauke na osnovu međunarodnih sporazuma“ za 2023. godinu</w:t>
      </w:r>
      <w:r w:rsidRPr="00626FDD">
        <w:rPr>
          <w:rFonts w:ascii="Times New Roman" w:hAnsi="Times New Roman"/>
          <w:sz w:val="24"/>
          <w:szCs w:val="24"/>
          <w:lang w:val="bs-Latn-BA" w:eastAsia="hr-HR"/>
        </w:rPr>
        <w:t>, Ministarstvo civilnih poslova B</w:t>
      </w:r>
      <w:r w:rsidR="002D5F54" w:rsidRPr="00626FDD">
        <w:rPr>
          <w:rFonts w:ascii="Times New Roman" w:hAnsi="Times New Roman"/>
          <w:sz w:val="24"/>
          <w:szCs w:val="24"/>
          <w:lang w:val="bs-Latn-BA" w:eastAsia="hr-HR"/>
        </w:rPr>
        <w:t xml:space="preserve">osne </w:t>
      </w:r>
      <w:r w:rsidRPr="00626FDD">
        <w:rPr>
          <w:rFonts w:ascii="Times New Roman" w:hAnsi="Times New Roman"/>
          <w:sz w:val="24"/>
          <w:szCs w:val="24"/>
          <w:lang w:val="bs-Latn-BA" w:eastAsia="hr-HR"/>
        </w:rPr>
        <w:t>i</w:t>
      </w:r>
      <w:r w:rsidR="002D5F54" w:rsidRPr="00626FDD">
        <w:rPr>
          <w:rFonts w:ascii="Times New Roman" w:hAnsi="Times New Roman"/>
          <w:sz w:val="24"/>
          <w:szCs w:val="24"/>
          <w:lang w:val="bs-Latn-BA" w:eastAsia="hr-HR"/>
        </w:rPr>
        <w:t xml:space="preserve"> </w:t>
      </w:r>
      <w:r w:rsidRPr="00626FDD">
        <w:rPr>
          <w:rFonts w:ascii="Times New Roman" w:hAnsi="Times New Roman"/>
          <w:sz w:val="24"/>
          <w:szCs w:val="24"/>
          <w:lang w:val="bs-Latn-BA" w:eastAsia="hr-HR"/>
        </w:rPr>
        <w:t>H</w:t>
      </w:r>
      <w:r w:rsidR="002D5F54" w:rsidRPr="00626FDD">
        <w:rPr>
          <w:rFonts w:ascii="Times New Roman" w:hAnsi="Times New Roman"/>
          <w:sz w:val="24"/>
          <w:szCs w:val="24"/>
          <w:lang w:val="bs-Latn-BA" w:eastAsia="hr-HR"/>
        </w:rPr>
        <w:t>ercegovine</w:t>
      </w:r>
      <w:r w:rsidRPr="00626FDD">
        <w:rPr>
          <w:rFonts w:ascii="Times New Roman" w:hAnsi="Times New Roman"/>
          <w:sz w:val="24"/>
          <w:szCs w:val="24"/>
          <w:lang w:val="bs-Latn-BA" w:eastAsia="hr-HR"/>
        </w:rPr>
        <w:t>, Trg BiH 1, 71 000 Sarajevo“.</w:t>
      </w:r>
    </w:p>
    <w:p w14:paraId="02095552" w14:textId="77777777" w:rsidR="003B0738" w:rsidRDefault="003B0738" w:rsidP="00180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92464A8" w14:textId="77777777" w:rsidR="00390559" w:rsidRPr="001807F6" w:rsidRDefault="00390559" w:rsidP="001807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D4F7132" w14:textId="1358777A" w:rsidR="004203E2" w:rsidRPr="0056158A" w:rsidRDefault="00434E51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Član</w:t>
      </w:r>
      <w:r w:rsidR="006442EC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ED4C92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11</w:t>
      </w:r>
      <w:r w:rsidR="004203E2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.</w:t>
      </w:r>
    </w:p>
    <w:p w14:paraId="0BB64670" w14:textId="77777777" w:rsidR="004203E2" w:rsidRPr="0056158A" w:rsidRDefault="004203E2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(Vrednovanje podnesenih projekata)</w:t>
      </w:r>
    </w:p>
    <w:p w14:paraId="6AB8DDCC" w14:textId="77777777" w:rsidR="00637ED3" w:rsidRPr="0056158A" w:rsidRDefault="00637ED3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5F6CFF8B" w14:textId="4B7D928F" w:rsidR="003D0F74" w:rsidRPr="0087531A" w:rsidRDefault="00FE2F8F" w:rsidP="00D44A99">
      <w:pPr>
        <w:pStyle w:val="ListParagraph"/>
        <w:numPr>
          <w:ilvl w:val="0"/>
          <w:numId w:val="13"/>
        </w:numPr>
        <w:spacing w:after="0" w:line="240" w:lineRule="auto"/>
        <w:ind w:right="146"/>
        <w:jc w:val="both"/>
        <w:rPr>
          <w:rFonts w:ascii="Times New Roman" w:hAnsi="Times New Roman"/>
          <w:sz w:val="24"/>
          <w:szCs w:val="24"/>
          <w:lang w:val="de-DE"/>
        </w:rPr>
      </w:pPr>
      <w:r w:rsidRPr="0087531A">
        <w:rPr>
          <w:rFonts w:ascii="Times New Roman" w:hAnsi="Times New Roman"/>
          <w:sz w:val="24"/>
          <w:szCs w:val="24"/>
          <w:lang w:val="en-GB"/>
        </w:rPr>
        <w:t xml:space="preserve">Ministrica civilnih poslova Bosne i Hercegovine imenuje Komisiju za razmatranje </w:t>
      </w:r>
      <w:r w:rsidRPr="00390559">
        <w:rPr>
          <w:rFonts w:ascii="Times New Roman" w:hAnsi="Times New Roman"/>
          <w:sz w:val="24"/>
          <w:szCs w:val="24"/>
          <w:lang w:val="de-DE"/>
        </w:rPr>
        <w:t>Zahtjeva</w:t>
      </w:r>
      <w:r w:rsidRPr="007376DE">
        <w:rPr>
          <w:rFonts w:ascii="Times New Roman" w:hAnsi="Times New Roman"/>
          <w:sz w:val="24"/>
          <w:szCs w:val="24"/>
          <w:highlight w:val="yellow"/>
          <w:lang w:val="de-DE"/>
        </w:rPr>
        <w:t xml:space="preserve"> </w:t>
      </w:r>
      <w:r w:rsidR="00390559" w:rsidRPr="00626FDD">
        <w:rPr>
          <w:rFonts w:ascii="Times New Roman" w:hAnsi="Times New Roman"/>
          <w:sz w:val="24"/>
          <w:szCs w:val="24"/>
          <w:lang w:val="de-DE"/>
        </w:rPr>
        <w:t xml:space="preserve">za raspored sredstava </w:t>
      </w:r>
      <w:r w:rsidRPr="0087531A">
        <w:rPr>
          <w:rFonts w:ascii="Times New Roman" w:hAnsi="Times New Roman"/>
          <w:sz w:val="24"/>
          <w:szCs w:val="24"/>
          <w:lang w:val="de-DE"/>
        </w:rPr>
        <w:t>iz „Granta za realizaciju projekata bilateralne saradnje u oblasti nauke na osnovu međunarodnih sporazuma“ za 2023. godinu (u daljem tekstu Komisija).</w:t>
      </w:r>
    </w:p>
    <w:p w14:paraId="4D7EDC6D" w14:textId="7FD01659" w:rsidR="0071396C" w:rsidRPr="0087531A" w:rsidRDefault="0071396C" w:rsidP="00D44A99">
      <w:pPr>
        <w:pStyle w:val="ListParagraph"/>
        <w:numPr>
          <w:ilvl w:val="0"/>
          <w:numId w:val="13"/>
        </w:numPr>
        <w:spacing w:after="0" w:line="240" w:lineRule="auto"/>
        <w:ind w:right="146"/>
        <w:jc w:val="both"/>
        <w:rPr>
          <w:rFonts w:ascii="Times New Roman" w:hAnsi="Times New Roman"/>
          <w:sz w:val="24"/>
          <w:szCs w:val="24"/>
          <w:lang w:val="de-DE"/>
        </w:rPr>
      </w:pPr>
      <w:r w:rsidRPr="0087531A">
        <w:rPr>
          <w:rFonts w:ascii="Times New Roman" w:hAnsi="Times New Roman"/>
          <w:sz w:val="24"/>
          <w:szCs w:val="24"/>
          <w:lang w:val="de-DE"/>
        </w:rPr>
        <w:t>Komisija ima pet članova i sekretara.</w:t>
      </w:r>
    </w:p>
    <w:p w14:paraId="7FC88EF3" w14:textId="77777777" w:rsidR="00F216FD" w:rsidRPr="0087531A" w:rsidRDefault="00FE2F8F" w:rsidP="0071396C">
      <w:pPr>
        <w:pStyle w:val="ListParagraph"/>
        <w:numPr>
          <w:ilvl w:val="0"/>
          <w:numId w:val="13"/>
        </w:numPr>
        <w:spacing w:after="0" w:line="240" w:lineRule="auto"/>
        <w:ind w:right="146"/>
        <w:jc w:val="both"/>
        <w:rPr>
          <w:rFonts w:ascii="Times New Roman" w:hAnsi="Times New Roman"/>
          <w:sz w:val="24"/>
          <w:szCs w:val="24"/>
          <w:lang w:val="de-DE"/>
        </w:rPr>
      </w:pPr>
      <w:r w:rsidRPr="0087531A">
        <w:rPr>
          <w:rFonts w:ascii="Times New Roman" w:hAnsi="Times New Roman"/>
          <w:sz w:val="24"/>
          <w:szCs w:val="24"/>
          <w:lang w:val="en-GB"/>
        </w:rPr>
        <w:t>K</w:t>
      </w:r>
      <w:r w:rsidR="009C484E" w:rsidRPr="0087531A">
        <w:rPr>
          <w:rFonts w:ascii="Times New Roman" w:hAnsi="Times New Roman"/>
          <w:sz w:val="24"/>
          <w:szCs w:val="24"/>
          <w:lang w:val="en-GB"/>
        </w:rPr>
        <w:t>omisija</w:t>
      </w:r>
      <w:r w:rsidR="00185029" w:rsidRPr="0087531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7531A">
        <w:rPr>
          <w:rFonts w:ascii="Times New Roman" w:hAnsi="Times New Roman"/>
          <w:sz w:val="24"/>
          <w:szCs w:val="24"/>
          <w:lang w:val="en-GB"/>
        </w:rPr>
        <w:t>iz stav</w:t>
      </w:r>
      <w:r w:rsidR="00D44A99" w:rsidRPr="0087531A">
        <w:rPr>
          <w:rFonts w:ascii="Times New Roman" w:hAnsi="Times New Roman"/>
          <w:sz w:val="24"/>
          <w:szCs w:val="24"/>
          <w:lang w:val="en-GB"/>
        </w:rPr>
        <w:t xml:space="preserve">a </w:t>
      </w:r>
      <w:r w:rsidRPr="0087531A">
        <w:rPr>
          <w:rFonts w:ascii="Times New Roman" w:hAnsi="Times New Roman"/>
          <w:sz w:val="24"/>
          <w:szCs w:val="24"/>
          <w:lang w:val="en-GB"/>
        </w:rPr>
        <w:t xml:space="preserve">(1) ovog člana </w:t>
      </w:r>
      <w:r w:rsidR="00D44A99" w:rsidRPr="0087531A">
        <w:rPr>
          <w:rFonts w:ascii="Times New Roman" w:hAnsi="Times New Roman"/>
          <w:sz w:val="24"/>
          <w:szCs w:val="24"/>
        </w:rPr>
        <w:t xml:space="preserve">vrši provjeru kompletnosti pristigle dokumentacije i razmatra pristigle Zahtjeve </w:t>
      </w:r>
      <w:r w:rsidR="00D44A99" w:rsidRPr="0087531A">
        <w:rPr>
          <w:rFonts w:ascii="Times New Roman" w:hAnsi="Times New Roman"/>
          <w:sz w:val="24"/>
          <w:szCs w:val="24"/>
          <w:lang w:val="de-DE"/>
        </w:rPr>
        <w:t xml:space="preserve">u skladu sa kriterijima iz člana 8. </w:t>
      </w:r>
      <w:r w:rsidR="00E9512A" w:rsidRPr="0087531A">
        <w:rPr>
          <w:rFonts w:ascii="Times New Roman" w:hAnsi="Times New Roman"/>
          <w:sz w:val="24"/>
          <w:szCs w:val="24"/>
          <w:lang w:val="de-DE"/>
        </w:rPr>
        <w:t>o</w:t>
      </w:r>
      <w:r w:rsidR="00D44A99" w:rsidRPr="0087531A">
        <w:rPr>
          <w:rFonts w:ascii="Times New Roman" w:hAnsi="Times New Roman"/>
          <w:sz w:val="24"/>
          <w:szCs w:val="24"/>
          <w:lang w:val="de-DE"/>
        </w:rPr>
        <w:t>ve odluke.</w:t>
      </w:r>
    </w:p>
    <w:p w14:paraId="05A26801" w14:textId="1CAC3F7E" w:rsidR="002F3515" w:rsidRDefault="00B455C8" w:rsidP="002F3515">
      <w:pPr>
        <w:pStyle w:val="ListParagraph"/>
        <w:numPr>
          <w:ilvl w:val="0"/>
          <w:numId w:val="13"/>
        </w:numPr>
        <w:spacing w:after="0" w:line="240" w:lineRule="auto"/>
        <w:ind w:right="146"/>
        <w:jc w:val="both"/>
        <w:rPr>
          <w:rFonts w:ascii="Times New Roman" w:hAnsi="Times New Roman"/>
          <w:sz w:val="24"/>
          <w:szCs w:val="24"/>
          <w:lang w:val="de-DE"/>
        </w:rPr>
      </w:pPr>
      <w:r w:rsidRPr="0087531A">
        <w:rPr>
          <w:rFonts w:ascii="Times New Roman" w:hAnsi="Times New Roman"/>
          <w:sz w:val="24"/>
          <w:szCs w:val="24"/>
          <w:lang w:val="de-DE"/>
        </w:rPr>
        <w:t xml:space="preserve">Komisija vrednuje pristigle Zahtjeve bodujući svaki kriterij u rasponu od </w:t>
      </w:r>
      <w:r w:rsidR="0071396C" w:rsidRPr="0087531A">
        <w:rPr>
          <w:rFonts w:ascii="Times New Roman" w:hAnsi="Times New Roman"/>
          <w:sz w:val="24"/>
          <w:szCs w:val="24"/>
          <w:lang w:val="de-DE"/>
        </w:rPr>
        <w:t>5</w:t>
      </w:r>
      <w:r w:rsidRPr="0087531A">
        <w:rPr>
          <w:rFonts w:ascii="Times New Roman" w:hAnsi="Times New Roman"/>
          <w:sz w:val="24"/>
          <w:szCs w:val="24"/>
          <w:lang w:val="de-DE"/>
        </w:rPr>
        <w:t xml:space="preserve"> do </w:t>
      </w:r>
      <w:r w:rsidR="006945BA" w:rsidRPr="0087531A">
        <w:rPr>
          <w:rFonts w:ascii="Times New Roman" w:hAnsi="Times New Roman"/>
          <w:sz w:val="24"/>
          <w:szCs w:val="24"/>
          <w:lang w:val="de-DE"/>
        </w:rPr>
        <w:t>20</w:t>
      </w:r>
      <w:r w:rsidR="00F216FD" w:rsidRPr="0087531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267D20" w:rsidRPr="0087531A">
        <w:rPr>
          <w:rFonts w:ascii="Times New Roman" w:hAnsi="Times New Roman"/>
          <w:sz w:val="24"/>
          <w:szCs w:val="24"/>
          <w:lang w:val="de-DE"/>
        </w:rPr>
        <w:t xml:space="preserve">bodova </w:t>
      </w:r>
      <w:r w:rsidR="00F216FD" w:rsidRPr="0087531A">
        <w:rPr>
          <w:rFonts w:ascii="Times New Roman" w:hAnsi="Times New Roman"/>
          <w:sz w:val="24"/>
          <w:szCs w:val="24"/>
          <w:lang w:val="de-DE"/>
        </w:rPr>
        <w:t>i sačinjava Prijedlog odluke o rasporedu sredstava namj</w:t>
      </w:r>
      <w:r w:rsidR="00A221ED">
        <w:rPr>
          <w:rFonts w:ascii="Times New Roman" w:hAnsi="Times New Roman"/>
          <w:sz w:val="24"/>
          <w:szCs w:val="24"/>
          <w:lang w:val="de-DE"/>
        </w:rPr>
        <w:t>i</w:t>
      </w:r>
      <w:r w:rsidR="00F216FD" w:rsidRPr="0087531A">
        <w:rPr>
          <w:rFonts w:ascii="Times New Roman" w:hAnsi="Times New Roman"/>
          <w:sz w:val="24"/>
          <w:szCs w:val="24"/>
          <w:lang w:val="de-DE"/>
        </w:rPr>
        <w:t>enjenih za tekući „Grant za realizaciju projekata bilateralne saradnje u oblasti nauke na osnovu međunarodnih sporazuma“ za 2023. godinu.</w:t>
      </w:r>
    </w:p>
    <w:p w14:paraId="7722F0CB" w14:textId="0CAE5E5E" w:rsidR="002F3515" w:rsidRDefault="002F3515" w:rsidP="002F3515">
      <w:pPr>
        <w:pStyle w:val="ListParagraph"/>
        <w:numPr>
          <w:ilvl w:val="0"/>
          <w:numId w:val="13"/>
        </w:numPr>
        <w:spacing w:after="0" w:line="240" w:lineRule="auto"/>
        <w:ind w:right="146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Zahtjev za raspored sredstava, ocijenjen sa vi</w:t>
      </w:r>
      <w:r w:rsidR="00B26404">
        <w:rPr>
          <w:rFonts w:ascii="Times New Roman" w:hAnsi="Times New Roman"/>
          <w:sz w:val="24"/>
          <w:szCs w:val="24"/>
          <w:lang w:val="de-DE"/>
        </w:rPr>
        <w:t>š</w:t>
      </w:r>
      <w:r>
        <w:rPr>
          <w:rFonts w:ascii="Times New Roman" w:hAnsi="Times New Roman"/>
          <w:sz w:val="24"/>
          <w:szCs w:val="24"/>
          <w:lang w:val="de-DE"/>
        </w:rPr>
        <w:t>e od 51 bod, predlaže se za sufinansiranje.</w:t>
      </w:r>
    </w:p>
    <w:p w14:paraId="7AB178F1" w14:textId="77777777" w:rsidR="00D44A99" w:rsidRPr="001466FE" w:rsidRDefault="00D44A99" w:rsidP="002F3515">
      <w:pPr>
        <w:pStyle w:val="ListParagraph"/>
        <w:spacing w:after="0" w:line="240" w:lineRule="auto"/>
        <w:ind w:left="502" w:right="146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</w:pPr>
    </w:p>
    <w:p w14:paraId="03E3279D" w14:textId="77777777" w:rsidR="003F6C38" w:rsidRPr="0056158A" w:rsidRDefault="003F6C38" w:rsidP="0023759E">
      <w:pPr>
        <w:spacing w:after="0" w:line="240" w:lineRule="auto"/>
        <w:ind w:right="-22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14:paraId="437C58FE" w14:textId="0EE0B13A" w:rsidR="00BC201A" w:rsidRPr="0023759E" w:rsidRDefault="00434E51" w:rsidP="00237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59E">
        <w:rPr>
          <w:rFonts w:ascii="Times New Roman" w:hAnsi="Times New Roman"/>
          <w:b/>
          <w:sz w:val="24"/>
          <w:szCs w:val="24"/>
        </w:rPr>
        <w:t>Član</w:t>
      </w:r>
      <w:r w:rsidR="00BC201A" w:rsidRPr="0023759E">
        <w:rPr>
          <w:rFonts w:ascii="Times New Roman" w:hAnsi="Times New Roman"/>
          <w:b/>
          <w:sz w:val="24"/>
          <w:szCs w:val="24"/>
        </w:rPr>
        <w:t xml:space="preserve"> 1</w:t>
      </w:r>
      <w:r w:rsidR="00D44A99" w:rsidRPr="0023759E">
        <w:rPr>
          <w:rFonts w:ascii="Times New Roman" w:hAnsi="Times New Roman"/>
          <w:b/>
          <w:sz w:val="24"/>
          <w:szCs w:val="24"/>
        </w:rPr>
        <w:t>2</w:t>
      </w:r>
      <w:r w:rsidR="00BC201A" w:rsidRPr="0023759E">
        <w:rPr>
          <w:rFonts w:ascii="Times New Roman" w:hAnsi="Times New Roman"/>
          <w:b/>
          <w:sz w:val="24"/>
          <w:szCs w:val="24"/>
        </w:rPr>
        <w:t>.</w:t>
      </w:r>
    </w:p>
    <w:p w14:paraId="146ECEA2" w14:textId="77777777" w:rsidR="00BC201A" w:rsidRPr="0056158A" w:rsidRDefault="00BC201A" w:rsidP="002375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58A">
        <w:rPr>
          <w:rFonts w:ascii="Times New Roman" w:hAnsi="Times New Roman" w:cs="Times New Roman"/>
          <w:b/>
          <w:sz w:val="24"/>
          <w:szCs w:val="24"/>
        </w:rPr>
        <w:t>(Odluka o rasporedu sredstava)</w:t>
      </w:r>
    </w:p>
    <w:p w14:paraId="79F9E5D4" w14:textId="77777777" w:rsidR="00B40440" w:rsidRPr="0056158A" w:rsidRDefault="00B40440" w:rsidP="002375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F2F313" w14:textId="34FAB69D" w:rsidR="00BC201A" w:rsidRPr="001807F6" w:rsidRDefault="00BC201A" w:rsidP="001807F6">
      <w:pPr>
        <w:pStyle w:val="ListParagraph"/>
        <w:numPr>
          <w:ilvl w:val="0"/>
          <w:numId w:val="20"/>
        </w:numPr>
        <w:spacing w:after="0" w:line="240" w:lineRule="auto"/>
        <w:ind w:right="-22"/>
        <w:jc w:val="both"/>
        <w:rPr>
          <w:rFonts w:ascii="Times New Roman" w:hAnsi="Times New Roman"/>
          <w:sz w:val="24"/>
          <w:szCs w:val="24"/>
        </w:rPr>
      </w:pPr>
      <w:r w:rsidRPr="001807F6">
        <w:rPr>
          <w:rFonts w:ascii="Times New Roman" w:hAnsi="Times New Roman"/>
          <w:sz w:val="24"/>
          <w:szCs w:val="24"/>
        </w:rPr>
        <w:t>Odluku o rasporedu sr</w:t>
      </w:r>
      <w:r w:rsidR="003B49B3" w:rsidRPr="001807F6">
        <w:rPr>
          <w:rFonts w:ascii="Times New Roman" w:hAnsi="Times New Roman"/>
          <w:sz w:val="24"/>
          <w:szCs w:val="24"/>
        </w:rPr>
        <w:t>edstava namijenjenih za tekući „</w:t>
      </w:r>
      <w:r w:rsidRPr="001807F6">
        <w:rPr>
          <w:rFonts w:ascii="Times New Roman" w:hAnsi="Times New Roman"/>
          <w:sz w:val="24"/>
          <w:szCs w:val="24"/>
        </w:rPr>
        <w:t>Grant za re</w:t>
      </w:r>
      <w:r w:rsidR="003B49B3" w:rsidRPr="001807F6">
        <w:rPr>
          <w:rFonts w:ascii="Times New Roman" w:hAnsi="Times New Roman"/>
          <w:sz w:val="24"/>
          <w:szCs w:val="24"/>
        </w:rPr>
        <w:t xml:space="preserve">alizaciju projekata bilateralne </w:t>
      </w:r>
      <w:r w:rsidR="00434E51" w:rsidRPr="001807F6">
        <w:rPr>
          <w:rFonts w:ascii="Times New Roman" w:hAnsi="Times New Roman"/>
          <w:sz w:val="24"/>
          <w:szCs w:val="24"/>
        </w:rPr>
        <w:t>saradnje</w:t>
      </w:r>
      <w:r w:rsidRPr="001807F6">
        <w:rPr>
          <w:rFonts w:ascii="Times New Roman" w:hAnsi="Times New Roman"/>
          <w:sz w:val="24"/>
          <w:szCs w:val="24"/>
        </w:rPr>
        <w:t xml:space="preserve"> u </w:t>
      </w:r>
      <w:r w:rsidR="00DF1DD5" w:rsidRPr="001807F6">
        <w:rPr>
          <w:rFonts w:ascii="Times New Roman" w:hAnsi="Times New Roman"/>
          <w:sz w:val="24"/>
          <w:szCs w:val="24"/>
        </w:rPr>
        <w:t>oblasti</w:t>
      </w:r>
      <w:r w:rsidRPr="001807F6">
        <w:rPr>
          <w:rFonts w:ascii="Times New Roman" w:hAnsi="Times New Roman"/>
          <w:sz w:val="24"/>
          <w:szCs w:val="24"/>
        </w:rPr>
        <w:t xml:space="preserve"> </w:t>
      </w:r>
      <w:r w:rsidR="00897533" w:rsidRPr="001807F6">
        <w:rPr>
          <w:rFonts w:ascii="Times New Roman" w:hAnsi="Times New Roman"/>
          <w:sz w:val="24"/>
          <w:szCs w:val="24"/>
        </w:rPr>
        <w:t>nauke</w:t>
      </w:r>
      <w:r w:rsidRPr="001807F6">
        <w:rPr>
          <w:rFonts w:ascii="Times New Roman" w:hAnsi="Times New Roman"/>
          <w:sz w:val="24"/>
          <w:szCs w:val="24"/>
        </w:rPr>
        <w:t xml:space="preserve"> </w:t>
      </w:r>
      <w:r w:rsidR="0096463B" w:rsidRPr="001807F6">
        <w:rPr>
          <w:rFonts w:ascii="Times New Roman" w:hAnsi="Times New Roman"/>
          <w:sz w:val="24"/>
          <w:szCs w:val="24"/>
        </w:rPr>
        <w:t xml:space="preserve">na osnovu </w:t>
      </w:r>
      <w:r w:rsidR="00A3179D" w:rsidRPr="001807F6">
        <w:rPr>
          <w:rFonts w:ascii="Times New Roman" w:hAnsi="Times New Roman"/>
          <w:sz w:val="24"/>
          <w:szCs w:val="24"/>
        </w:rPr>
        <w:t>međunarodnih sporazum</w:t>
      </w:r>
      <w:r w:rsidR="004555ED" w:rsidRPr="001807F6">
        <w:rPr>
          <w:rFonts w:ascii="Times New Roman" w:hAnsi="Times New Roman"/>
          <w:sz w:val="24"/>
          <w:szCs w:val="24"/>
        </w:rPr>
        <w:t>a</w:t>
      </w:r>
      <w:r w:rsidR="00A3179D" w:rsidRPr="001807F6">
        <w:rPr>
          <w:rFonts w:ascii="Times New Roman" w:hAnsi="Times New Roman"/>
          <w:sz w:val="24"/>
          <w:szCs w:val="24"/>
        </w:rPr>
        <w:t>“</w:t>
      </w:r>
      <w:r w:rsidR="004555ED" w:rsidRPr="001807F6">
        <w:rPr>
          <w:rFonts w:ascii="Times New Roman" w:hAnsi="Times New Roman"/>
          <w:sz w:val="24"/>
          <w:szCs w:val="24"/>
        </w:rPr>
        <w:t xml:space="preserve"> </w:t>
      </w:r>
      <w:r w:rsidRPr="001807F6">
        <w:rPr>
          <w:rFonts w:ascii="Times New Roman" w:hAnsi="Times New Roman"/>
          <w:sz w:val="24"/>
          <w:szCs w:val="24"/>
        </w:rPr>
        <w:t>za 2023. godinu (u daljem tekstu: Odluka o rasporedu sredstava) donosi Vijeće ministara Bosne i Hercegovine, na prijedlog Ministarstva</w:t>
      </w:r>
      <w:r w:rsidR="0096463B" w:rsidRPr="001807F6">
        <w:rPr>
          <w:rFonts w:ascii="Times New Roman" w:hAnsi="Times New Roman"/>
          <w:sz w:val="24"/>
          <w:szCs w:val="24"/>
        </w:rPr>
        <w:t>.</w:t>
      </w:r>
    </w:p>
    <w:p w14:paraId="2A666342" w14:textId="56682006" w:rsidR="001807F6" w:rsidRPr="001807F6" w:rsidRDefault="001807F6" w:rsidP="001807F6">
      <w:pPr>
        <w:pStyle w:val="ListParagraph"/>
        <w:numPr>
          <w:ilvl w:val="0"/>
          <w:numId w:val="20"/>
        </w:numPr>
        <w:spacing w:after="0" w:line="240" w:lineRule="auto"/>
        <w:ind w:right="-22"/>
        <w:jc w:val="both"/>
        <w:rPr>
          <w:rFonts w:ascii="Times New Roman" w:hAnsi="Times New Roman"/>
          <w:sz w:val="24"/>
          <w:szCs w:val="24"/>
        </w:rPr>
      </w:pPr>
      <w:r w:rsidRPr="0056158A">
        <w:rPr>
          <w:rFonts w:ascii="Times New Roman" w:hAnsi="Times New Roman"/>
          <w:sz w:val="24"/>
          <w:szCs w:val="24"/>
        </w:rPr>
        <w:t xml:space="preserve">Nakon što Vijeće ministara Bosne i Hercegovine donese Odluku o rasporedu sredstava i nakon </w:t>
      </w:r>
      <w:r>
        <w:rPr>
          <w:rFonts w:ascii="Times New Roman" w:hAnsi="Times New Roman"/>
          <w:sz w:val="24"/>
          <w:szCs w:val="24"/>
        </w:rPr>
        <w:t xml:space="preserve">njenog </w:t>
      </w:r>
      <w:r w:rsidRPr="0056158A">
        <w:rPr>
          <w:rFonts w:ascii="Times New Roman" w:hAnsi="Times New Roman"/>
          <w:sz w:val="24"/>
          <w:szCs w:val="24"/>
        </w:rPr>
        <w:t>objavljivanja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u „Službenom glasniku BiH”, odluka se objavljuje na internet stranici Ministarstva.</w:t>
      </w:r>
    </w:p>
    <w:p w14:paraId="7671E6AE" w14:textId="3F741F36" w:rsidR="001466FE" w:rsidRPr="0056158A" w:rsidRDefault="001466FE" w:rsidP="001807F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89128C5" w14:textId="77777777" w:rsidR="00B8035C" w:rsidRDefault="00B8035C" w:rsidP="00877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12313" w14:textId="2EF64FB6" w:rsidR="00BC201A" w:rsidRPr="0056158A" w:rsidRDefault="00434E51" w:rsidP="00877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58A">
        <w:rPr>
          <w:rFonts w:ascii="Times New Roman" w:hAnsi="Times New Roman" w:cs="Times New Roman"/>
          <w:b/>
          <w:sz w:val="24"/>
          <w:szCs w:val="24"/>
        </w:rPr>
        <w:t>Član</w:t>
      </w:r>
      <w:r w:rsidR="00BC201A" w:rsidRPr="0056158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44A99">
        <w:rPr>
          <w:rFonts w:ascii="Times New Roman" w:hAnsi="Times New Roman" w:cs="Times New Roman"/>
          <w:b/>
          <w:sz w:val="24"/>
          <w:szCs w:val="24"/>
        </w:rPr>
        <w:t>3</w:t>
      </w:r>
      <w:r w:rsidR="00BC201A" w:rsidRPr="0056158A">
        <w:rPr>
          <w:rFonts w:ascii="Times New Roman" w:hAnsi="Times New Roman" w:cs="Times New Roman"/>
          <w:b/>
          <w:sz w:val="24"/>
          <w:szCs w:val="24"/>
        </w:rPr>
        <w:t>.</w:t>
      </w:r>
    </w:p>
    <w:p w14:paraId="5D1B4D6B" w14:textId="77777777" w:rsidR="00BC201A" w:rsidRPr="0056158A" w:rsidRDefault="00BC201A" w:rsidP="00877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58A">
        <w:rPr>
          <w:rFonts w:ascii="Times New Roman" w:hAnsi="Times New Roman" w:cs="Times New Roman"/>
          <w:b/>
          <w:sz w:val="24"/>
          <w:szCs w:val="24"/>
        </w:rPr>
        <w:t>(Obav</w:t>
      </w:r>
      <w:r w:rsidR="00790753" w:rsidRPr="0056158A">
        <w:rPr>
          <w:rFonts w:ascii="Times New Roman" w:hAnsi="Times New Roman" w:cs="Times New Roman"/>
          <w:b/>
          <w:sz w:val="24"/>
          <w:szCs w:val="24"/>
        </w:rPr>
        <w:t>ijesti</w:t>
      </w:r>
      <w:r w:rsidRPr="0056158A">
        <w:rPr>
          <w:rFonts w:ascii="Times New Roman" w:hAnsi="Times New Roman" w:cs="Times New Roman"/>
          <w:b/>
          <w:sz w:val="24"/>
          <w:szCs w:val="24"/>
        </w:rPr>
        <w:t>)</w:t>
      </w:r>
    </w:p>
    <w:p w14:paraId="7B75E094" w14:textId="77777777" w:rsidR="00BC201A" w:rsidRPr="0056158A" w:rsidRDefault="00BC201A" w:rsidP="005F1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357E61" w14:textId="0BB0B418" w:rsidR="00BC201A" w:rsidRPr="0056158A" w:rsidRDefault="00BC201A" w:rsidP="004D6138">
      <w:pPr>
        <w:spacing w:after="0" w:line="240" w:lineRule="auto"/>
        <w:ind w:left="426" w:right="-22" w:hanging="426"/>
        <w:jc w:val="both"/>
        <w:rPr>
          <w:rFonts w:ascii="Times New Roman" w:hAnsi="Times New Roman"/>
          <w:sz w:val="24"/>
          <w:szCs w:val="24"/>
        </w:rPr>
      </w:pPr>
      <w:r w:rsidRPr="0056158A">
        <w:rPr>
          <w:rFonts w:ascii="Times New Roman" w:hAnsi="Times New Roman"/>
          <w:sz w:val="24"/>
          <w:szCs w:val="24"/>
        </w:rPr>
        <w:t xml:space="preserve">(1) </w:t>
      </w:r>
      <w:r w:rsidR="0096463B" w:rsidRPr="0056158A">
        <w:rPr>
          <w:rFonts w:ascii="Times New Roman" w:hAnsi="Times New Roman"/>
          <w:sz w:val="24"/>
          <w:szCs w:val="24"/>
        </w:rPr>
        <w:t>Podnosioci</w:t>
      </w:r>
      <w:r w:rsidRPr="0056158A">
        <w:rPr>
          <w:rFonts w:ascii="Times New Roman" w:hAnsi="Times New Roman"/>
          <w:sz w:val="24"/>
          <w:szCs w:val="24"/>
        </w:rPr>
        <w:t>, čij</w:t>
      </w:r>
      <w:r w:rsidR="00D44A99">
        <w:rPr>
          <w:rFonts w:ascii="Times New Roman" w:hAnsi="Times New Roman"/>
          <w:sz w:val="24"/>
          <w:szCs w:val="24"/>
        </w:rPr>
        <w:t xml:space="preserve">i </w:t>
      </w:r>
      <w:r w:rsidRPr="0056158A">
        <w:rPr>
          <w:rFonts w:ascii="Times New Roman" w:hAnsi="Times New Roman"/>
          <w:sz w:val="24"/>
          <w:szCs w:val="24"/>
        </w:rPr>
        <w:t xml:space="preserve"> </w:t>
      </w:r>
      <w:r w:rsidR="00D44A99">
        <w:rPr>
          <w:rFonts w:ascii="Times New Roman" w:hAnsi="Times New Roman"/>
          <w:sz w:val="24"/>
          <w:szCs w:val="24"/>
        </w:rPr>
        <w:t xml:space="preserve">Zahtjevi </w:t>
      </w:r>
      <w:r w:rsidRPr="0056158A">
        <w:rPr>
          <w:rFonts w:ascii="Times New Roman" w:hAnsi="Times New Roman"/>
          <w:sz w:val="24"/>
          <w:szCs w:val="24"/>
        </w:rPr>
        <w:t xml:space="preserve">nisu </w:t>
      </w:r>
      <w:r w:rsidR="00F216FD" w:rsidRPr="0056158A">
        <w:rPr>
          <w:rFonts w:ascii="Times New Roman" w:hAnsi="Times New Roman"/>
          <w:sz w:val="24"/>
          <w:szCs w:val="24"/>
        </w:rPr>
        <w:t>stigl</w:t>
      </w:r>
      <w:r w:rsidR="00F216FD">
        <w:rPr>
          <w:rFonts w:ascii="Times New Roman" w:hAnsi="Times New Roman"/>
          <w:sz w:val="24"/>
          <w:szCs w:val="24"/>
        </w:rPr>
        <w:t>i</w:t>
      </w:r>
      <w:r w:rsidR="00F216FD" w:rsidRPr="0056158A">
        <w:rPr>
          <w:rFonts w:ascii="Times New Roman" w:hAnsi="Times New Roman"/>
          <w:sz w:val="24"/>
          <w:szCs w:val="24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 xml:space="preserve">blagovremeno, </w:t>
      </w:r>
      <w:r w:rsidR="00C35E4A" w:rsidRPr="0056158A">
        <w:rPr>
          <w:rFonts w:ascii="Times New Roman" w:hAnsi="Times New Roman"/>
          <w:sz w:val="24"/>
          <w:szCs w:val="24"/>
        </w:rPr>
        <w:t>koj</w:t>
      </w:r>
      <w:r w:rsidR="00C35E4A">
        <w:rPr>
          <w:rFonts w:ascii="Times New Roman" w:hAnsi="Times New Roman"/>
          <w:sz w:val="24"/>
          <w:szCs w:val="24"/>
        </w:rPr>
        <w:t>i</w:t>
      </w:r>
      <w:r w:rsidR="00C35E4A" w:rsidRPr="0056158A">
        <w:rPr>
          <w:rFonts w:ascii="Times New Roman" w:hAnsi="Times New Roman"/>
          <w:sz w:val="24"/>
          <w:szCs w:val="24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 xml:space="preserve">su </w:t>
      </w:r>
      <w:r w:rsidR="00C35E4A" w:rsidRPr="0056158A">
        <w:rPr>
          <w:rFonts w:ascii="Times New Roman" w:hAnsi="Times New Roman"/>
          <w:sz w:val="24"/>
          <w:szCs w:val="24"/>
        </w:rPr>
        <w:t>neuredn</w:t>
      </w:r>
      <w:r w:rsidR="00C35E4A">
        <w:rPr>
          <w:rFonts w:ascii="Times New Roman" w:hAnsi="Times New Roman"/>
          <w:sz w:val="24"/>
          <w:szCs w:val="24"/>
        </w:rPr>
        <w:t>i</w:t>
      </w:r>
      <w:r w:rsidR="00C35E4A" w:rsidRPr="0056158A">
        <w:rPr>
          <w:rFonts w:ascii="Times New Roman" w:hAnsi="Times New Roman"/>
          <w:sz w:val="24"/>
          <w:szCs w:val="24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 xml:space="preserve">ili </w:t>
      </w:r>
      <w:r w:rsidR="00C35E4A" w:rsidRPr="0056158A">
        <w:rPr>
          <w:rFonts w:ascii="Times New Roman" w:hAnsi="Times New Roman"/>
          <w:sz w:val="24"/>
          <w:szCs w:val="24"/>
        </w:rPr>
        <w:t>nepotpun</w:t>
      </w:r>
      <w:r w:rsidR="00C35E4A">
        <w:rPr>
          <w:rFonts w:ascii="Times New Roman" w:hAnsi="Times New Roman"/>
          <w:sz w:val="24"/>
          <w:szCs w:val="24"/>
        </w:rPr>
        <w:t>i</w:t>
      </w:r>
      <w:r w:rsidRPr="0056158A">
        <w:rPr>
          <w:rFonts w:ascii="Times New Roman" w:hAnsi="Times New Roman"/>
          <w:sz w:val="24"/>
          <w:szCs w:val="24"/>
        </w:rPr>
        <w:t>, odnosno nisu ispunili kri</w:t>
      </w:r>
      <w:r w:rsidR="004555ED" w:rsidRPr="0056158A">
        <w:rPr>
          <w:rFonts w:ascii="Times New Roman" w:hAnsi="Times New Roman"/>
          <w:sz w:val="24"/>
          <w:szCs w:val="24"/>
        </w:rPr>
        <w:t>terije</w:t>
      </w:r>
      <w:r w:rsidRPr="0056158A">
        <w:rPr>
          <w:rFonts w:ascii="Times New Roman" w:hAnsi="Times New Roman"/>
          <w:sz w:val="24"/>
          <w:szCs w:val="24"/>
        </w:rPr>
        <w:t xml:space="preserve">, </w:t>
      </w:r>
      <w:r w:rsidR="00BC2885" w:rsidRPr="0056158A">
        <w:rPr>
          <w:rFonts w:ascii="Times New Roman" w:hAnsi="Times New Roman"/>
          <w:sz w:val="24"/>
          <w:szCs w:val="24"/>
        </w:rPr>
        <w:t>obavještavaju se o tome</w:t>
      </w:r>
      <w:r w:rsidR="003D7063" w:rsidRPr="0056158A">
        <w:rPr>
          <w:rFonts w:ascii="Times New Roman" w:hAnsi="Times New Roman"/>
          <w:sz w:val="24"/>
          <w:szCs w:val="24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 xml:space="preserve">putem službene internet stranice Ministarstva.   </w:t>
      </w:r>
    </w:p>
    <w:p w14:paraId="681D74BB" w14:textId="65B6CF78" w:rsidR="00CA307A" w:rsidRPr="001807F6" w:rsidRDefault="00BC201A" w:rsidP="001807F6">
      <w:pPr>
        <w:spacing w:after="0" w:line="240" w:lineRule="auto"/>
        <w:ind w:left="426" w:right="-22" w:hanging="426"/>
        <w:jc w:val="both"/>
        <w:rPr>
          <w:rFonts w:ascii="Times New Roman" w:hAnsi="Times New Roman"/>
          <w:sz w:val="24"/>
          <w:szCs w:val="24"/>
        </w:rPr>
      </w:pPr>
      <w:r w:rsidRPr="0056158A">
        <w:rPr>
          <w:rFonts w:ascii="Times New Roman" w:hAnsi="Times New Roman"/>
          <w:sz w:val="24"/>
          <w:szCs w:val="24"/>
        </w:rPr>
        <w:lastRenderedPageBreak/>
        <w:t xml:space="preserve">(2) </w:t>
      </w:r>
      <w:r w:rsidR="0096463B" w:rsidRPr="0056158A">
        <w:rPr>
          <w:rFonts w:ascii="Times New Roman" w:hAnsi="Times New Roman"/>
          <w:sz w:val="24"/>
          <w:szCs w:val="24"/>
        </w:rPr>
        <w:t>Podnosioci</w:t>
      </w:r>
      <w:r w:rsidRPr="0056158A">
        <w:rPr>
          <w:rFonts w:ascii="Times New Roman" w:hAnsi="Times New Roman"/>
          <w:sz w:val="24"/>
          <w:szCs w:val="24"/>
        </w:rPr>
        <w:t>, koji su</w:t>
      </w:r>
      <w:r w:rsidR="00790753" w:rsidRPr="0056158A">
        <w:rPr>
          <w:rFonts w:ascii="Times New Roman" w:hAnsi="Times New Roman"/>
          <w:sz w:val="24"/>
          <w:szCs w:val="24"/>
        </w:rPr>
        <w:t xml:space="preserve"> </w:t>
      </w:r>
      <w:r w:rsidR="00C167E8" w:rsidRPr="0056158A">
        <w:rPr>
          <w:rFonts w:ascii="Times New Roman" w:hAnsi="Times New Roman"/>
          <w:sz w:val="24"/>
          <w:szCs w:val="24"/>
        </w:rPr>
        <w:t>učestvovali</w:t>
      </w:r>
      <w:r w:rsidR="00DF4E64" w:rsidRPr="0056158A">
        <w:rPr>
          <w:rFonts w:ascii="Times New Roman" w:hAnsi="Times New Roman"/>
          <w:sz w:val="24"/>
          <w:szCs w:val="24"/>
        </w:rPr>
        <w:t xml:space="preserve"> na </w:t>
      </w:r>
      <w:r w:rsidR="00F216FD">
        <w:rPr>
          <w:rFonts w:ascii="Times New Roman" w:hAnsi="Times New Roman"/>
          <w:sz w:val="24"/>
          <w:szCs w:val="24"/>
        </w:rPr>
        <w:t>P</w:t>
      </w:r>
      <w:r w:rsidR="00DF4E64" w:rsidRPr="0056158A">
        <w:rPr>
          <w:rFonts w:ascii="Times New Roman" w:hAnsi="Times New Roman"/>
          <w:sz w:val="24"/>
          <w:szCs w:val="24"/>
        </w:rPr>
        <w:t xml:space="preserve">ozivu </w:t>
      </w:r>
      <w:r w:rsidR="008A4CB6" w:rsidRPr="0056158A">
        <w:rPr>
          <w:rFonts w:ascii="Times New Roman" w:hAnsi="Times New Roman"/>
          <w:sz w:val="24"/>
          <w:szCs w:val="24"/>
        </w:rPr>
        <w:t xml:space="preserve">i </w:t>
      </w:r>
      <w:r w:rsidRPr="0056158A">
        <w:rPr>
          <w:rFonts w:ascii="Times New Roman" w:hAnsi="Times New Roman"/>
          <w:sz w:val="24"/>
          <w:szCs w:val="24"/>
        </w:rPr>
        <w:t xml:space="preserve">kojima su </w:t>
      </w:r>
      <w:r w:rsidR="001D7D50" w:rsidRPr="0056158A">
        <w:rPr>
          <w:rFonts w:ascii="Times New Roman" w:hAnsi="Times New Roman"/>
          <w:sz w:val="24"/>
          <w:szCs w:val="24"/>
        </w:rPr>
        <w:t xml:space="preserve">raspoređena </w:t>
      </w:r>
      <w:r w:rsidR="003B49B3" w:rsidRPr="0056158A">
        <w:rPr>
          <w:rFonts w:ascii="Times New Roman" w:hAnsi="Times New Roman"/>
          <w:sz w:val="24"/>
          <w:szCs w:val="24"/>
        </w:rPr>
        <w:t>sredstva iz „</w:t>
      </w:r>
      <w:r w:rsidRPr="0056158A">
        <w:rPr>
          <w:rFonts w:ascii="Times New Roman" w:hAnsi="Times New Roman"/>
          <w:sz w:val="24"/>
          <w:szCs w:val="24"/>
        </w:rPr>
        <w:t xml:space="preserve">Granta za realizaciju projekata bilateralne </w:t>
      </w:r>
      <w:r w:rsidR="00434E51" w:rsidRPr="0056158A">
        <w:rPr>
          <w:rFonts w:ascii="Times New Roman" w:hAnsi="Times New Roman"/>
          <w:sz w:val="24"/>
          <w:szCs w:val="24"/>
        </w:rPr>
        <w:t>saradnje</w:t>
      </w:r>
      <w:r w:rsidRPr="0056158A">
        <w:rPr>
          <w:rFonts w:ascii="Times New Roman" w:hAnsi="Times New Roman"/>
          <w:sz w:val="24"/>
          <w:szCs w:val="24"/>
        </w:rPr>
        <w:t xml:space="preserve"> u </w:t>
      </w:r>
      <w:r w:rsidR="00DF1DD5" w:rsidRPr="0056158A">
        <w:rPr>
          <w:rFonts w:ascii="Times New Roman" w:hAnsi="Times New Roman"/>
          <w:sz w:val="24"/>
          <w:szCs w:val="24"/>
        </w:rPr>
        <w:t>oblasti</w:t>
      </w:r>
      <w:r w:rsidRPr="0056158A">
        <w:rPr>
          <w:rFonts w:ascii="Times New Roman" w:hAnsi="Times New Roman"/>
          <w:sz w:val="24"/>
          <w:szCs w:val="24"/>
        </w:rPr>
        <w:t xml:space="preserve"> </w:t>
      </w:r>
      <w:r w:rsidR="00897533" w:rsidRPr="0056158A">
        <w:rPr>
          <w:rFonts w:ascii="Times New Roman" w:hAnsi="Times New Roman"/>
          <w:sz w:val="24"/>
          <w:szCs w:val="24"/>
        </w:rPr>
        <w:t>nauke</w:t>
      </w:r>
      <w:r w:rsidR="00C167E8" w:rsidRPr="0056158A">
        <w:rPr>
          <w:rFonts w:ascii="Times New Roman" w:hAnsi="Times New Roman"/>
          <w:sz w:val="24"/>
          <w:szCs w:val="24"/>
        </w:rPr>
        <w:t xml:space="preserve"> na osnovu </w:t>
      </w:r>
      <w:r w:rsidRPr="0056158A">
        <w:rPr>
          <w:rFonts w:ascii="Times New Roman" w:hAnsi="Times New Roman"/>
          <w:sz w:val="24"/>
          <w:szCs w:val="24"/>
        </w:rPr>
        <w:t>međunarodnih sporazuma“</w:t>
      </w:r>
      <w:r w:rsidR="00CC4200" w:rsidRPr="0056158A">
        <w:rPr>
          <w:rFonts w:ascii="Times New Roman" w:hAnsi="Times New Roman"/>
          <w:sz w:val="24"/>
          <w:szCs w:val="24"/>
        </w:rPr>
        <w:t xml:space="preserve"> za 2023. </w:t>
      </w:r>
      <w:r w:rsidRPr="0056158A">
        <w:rPr>
          <w:rFonts w:ascii="Times New Roman" w:hAnsi="Times New Roman"/>
          <w:sz w:val="24"/>
          <w:szCs w:val="24"/>
        </w:rPr>
        <w:t xml:space="preserve">godinu smatraju se obaviještenim objavljivanjem </w:t>
      </w:r>
      <w:r w:rsidR="003B49B3" w:rsidRPr="0056158A">
        <w:rPr>
          <w:rFonts w:ascii="Times New Roman" w:hAnsi="Times New Roman"/>
          <w:sz w:val="24"/>
          <w:szCs w:val="24"/>
        </w:rPr>
        <w:t>Odluke o rasporedu sredstava u „Službenom glasniku BiH”</w:t>
      </w:r>
      <w:r w:rsidRPr="0056158A">
        <w:rPr>
          <w:rFonts w:ascii="Times New Roman" w:hAnsi="Times New Roman"/>
          <w:sz w:val="24"/>
          <w:szCs w:val="24"/>
        </w:rPr>
        <w:t xml:space="preserve"> i na službenoj </w:t>
      </w:r>
      <w:r w:rsidR="00F621C1" w:rsidRPr="0056158A">
        <w:rPr>
          <w:rFonts w:ascii="Times New Roman" w:hAnsi="Times New Roman"/>
          <w:sz w:val="24"/>
          <w:szCs w:val="24"/>
        </w:rPr>
        <w:t>internet</w:t>
      </w:r>
      <w:r w:rsidRPr="0056158A">
        <w:rPr>
          <w:rFonts w:ascii="Times New Roman" w:hAnsi="Times New Roman"/>
          <w:sz w:val="24"/>
          <w:szCs w:val="24"/>
        </w:rPr>
        <w:t xml:space="preserve"> stranici Ministarstva.</w:t>
      </w:r>
    </w:p>
    <w:p w14:paraId="7792E3A6" w14:textId="77777777" w:rsidR="00390559" w:rsidRDefault="00390559" w:rsidP="00877193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</w:p>
    <w:p w14:paraId="74994EA1" w14:textId="2B6C5F5B" w:rsidR="00017360" w:rsidRPr="0056158A" w:rsidRDefault="00434E51" w:rsidP="00877193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Član</w:t>
      </w:r>
      <w:r w:rsidR="00375658" w:rsidRPr="0056158A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 1</w:t>
      </w:r>
      <w:r w:rsidR="00D44A99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4</w:t>
      </w:r>
      <w:r w:rsidR="00017360" w:rsidRPr="0056158A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.</w:t>
      </w:r>
    </w:p>
    <w:p w14:paraId="386A5F9D" w14:textId="09D44334" w:rsidR="00017360" w:rsidRPr="0056158A" w:rsidRDefault="00017360" w:rsidP="008771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(Ugovor</w:t>
      </w:r>
      <w:r w:rsidRPr="0056158A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o </w:t>
      </w:r>
      <w:r w:rsidRPr="0056158A">
        <w:rPr>
          <w:rFonts w:ascii="Times New Roman" w:eastAsia="Calibri" w:hAnsi="Times New Roman" w:cs="Times New Roman"/>
          <w:b/>
          <w:sz w:val="24"/>
          <w:szCs w:val="24"/>
          <w:lang w:val="hr-BA"/>
        </w:rPr>
        <w:t>koriš</w:t>
      </w:r>
      <w:r w:rsidR="00790753" w:rsidRPr="0056158A">
        <w:rPr>
          <w:rFonts w:ascii="Times New Roman" w:eastAsia="Calibri" w:hAnsi="Times New Roman" w:cs="Times New Roman"/>
          <w:b/>
          <w:sz w:val="24"/>
          <w:szCs w:val="24"/>
          <w:lang w:val="hr-BA"/>
        </w:rPr>
        <w:t>t</w:t>
      </w:r>
      <w:r w:rsidRPr="0056158A">
        <w:rPr>
          <w:rFonts w:ascii="Times New Roman" w:eastAsia="Calibri" w:hAnsi="Times New Roman" w:cs="Times New Roman"/>
          <w:b/>
          <w:sz w:val="24"/>
          <w:szCs w:val="24"/>
          <w:lang w:val="hr-BA"/>
        </w:rPr>
        <w:t>enju</w:t>
      </w:r>
      <w:r w:rsidRPr="0056158A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="00DF4E64" w:rsidRPr="0056158A">
        <w:rPr>
          <w:rFonts w:ascii="Times New Roman" w:eastAsia="Calibri" w:hAnsi="Times New Roman" w:cs="Times New Roman"/>
          <w:b/>
          <w:sz w:val="24"/>
          <w:szCs w:val="24"/>
          <w:lang w:val="hr-HR"/>
        </w:rPr>
        <w:t>raspoređenih</w:t>
      </w:r>
      <w:r w:rsidRPr="0056158A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sredstava</w:t>
      </w:r>
      <w:r w:rsidRPr="0056158A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)</w:t>
      </w:r>
    </w:p>
    <w:p w14:paraId="63E2DDE1" w14:textId="77777777" w:rsidR="007B0F46" w:rsidRPr="0056158A" w:rsidRDefault="007B0F46" w:rsidP="005F1D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</w:p>
    <w:p w14:paraId="2F700396" w14:textId="77777777" w:rsidR="002F3515" w:rsidRDefault="007B0F46" w:rsidP="002F3515">
      <w:pPr>
        <w:pStyle w:val="ListParagraph"/>
        <w:numPr>
          <w:ilvl w:val="0"/>
          <w:numId w:val="3"/>
        </w:numPr>
        <w:spacing w:after="0" w:line="240" w:lineRule="auto"/>
        <w:ind w:right="-22"/>
        <w:jc w:val="both"/>
        <w:rPr>
          <w:rFonts w:ascii="Times New Roman" w:eastAsiaTheme="minorHAnsi" w:hAnsi="Times New Roman"/>
          <w:sz w:val="24"/>
          <w:szCs w:val="24"/>
        </w:rPr>
      </w:pPr>
      <w:r w:rsidRPr="0056158A">
        <w:rPr>
          <w:rFonts w:ascii="Times New Roman" w:eastAsiaTheme="minorHAnsi" w:hAnsi="Times New Roman"/>
          <w:sz w:val="24"/>
          <w:szCs w:val="24"/>
        </w:rPr>
        <w:t xml:space="preserve">Sa subjektima kojima su odobrena sredstva </w:t>
      </w:r>
      <w:r w:rsidR="00331A73" w:rsidRPr="0056158A">
        <w:rPr>
          <w:rFonts w:ascii="Times New Roman" w:eastAsiaTheme="minorHAnsi" w:hAnsi="Times New Roman"/>
          <w:sz w:val="24"/>
          <w:szCs w:val="24"/>
        </w:rPr>
        <w:t xml:space="preserve">na osnovu </w:t>
      </w:r>
      <w:r w:rsidR="00D44A99">
        <w:rPr>
          <w:rFonts w:ascii="Times New Roman" w:eastAsiaTheme="minorHAnsi" w:hAnsi="Times New Roman"/>
          <w:sz w:val="24"/>
          <w:szCs w:val="24"/>
        </w:rPr>
        <w:t xml:space="preserve">podnesenog Zahtjeva </w:t>
      </w:r>
      <w:r w:rsidR="00651825" w:rsidRPr="0056158A">
        <w:rPr>
          <w:rFonts w:ascii="Times New Roman" w:eastAsiaTheme="minorHAnsi" w:hAnsi="Times New Roman"/>
          <w:sz w:val="24"/>
          <w:szCs w:val="24"/>
        </w:rPr>
        <w:t>u skladu s</w:t>
      </w:r>
      <w:r w:rsidR="00E449AD" w:rsidRPr="0056158A">
        <w:rPr>
          <w:rFonts w:ascii="Times New Roman" w:eastAsiaTheme="minorHAnsi" w:hAnsi="Times New Roman"/>
          <w:sz w:val="24"/>
          <w:szCs w:val="24"/>
        </w:rPr>
        <w:t>a</w:t>
      </w:r>
      <w:r w:rsidR="005F1D8B" w:rsidRPr="0056158A">
        <w:rPr>
          <w:rFonts w:ascii="Times New Roman" w:eastAsiaTheme="minorHAnsi" w:hAnsi="Times New Roman"/>
          <w:sz w:val="24"/>
          <w:szCs w:val="24"/>
        </w:rPr>
        <w:t xml:space="preserve"> </w:t>
      </w:r>
      <w:r w:rsidRPr="0056158A">
        <w:rPr>
          <w:rFonts w:ascii="Times New Roman" w:eastAsiaTheme="minorHAnsi" w:hAnsi="Times New Roman"/>
          <w:sz w:val="24"/>
          <w:szCs w:val="24"/>
        </w:rPr>
        <w:t>ovo</w:t>
      </w:r>
      <w:r w:rsidR="0096463B" w:rsidRPr="0056158A">
        <w:rPr>
          <w:rFonts w:ascii="Times New Roman" w:eastAsiaTheme="minorHAnsi" w:hAnsi="Times New Roman"/>
          <w:sz w:val="24"/>
          <w:szCs w:val="24"/>
        </w:rPr>
        <w:t>m</w:t>
      </w:r>
      <w:r w:rsidRPr="0056158A">
        <w:rPr>
          <w:rFonts w:ascii="Times New Roman" w:eastAsiaTheme="minorHAnsi" w:hAnsi="Times New Roman"/>
          <w:sz w:val="24"/>
          <w:szCs w:val="24"/>
        </w:rPr>
        <w:t xml:space="preserve"> odlu</w:t>
      </w:r>
      <w:r w:rsidR="0096463B" w:rsidRPr="0056158A">
        <w:rPr>
          <w:rFonts w:ascii="Times New Roman" w:eastAsiaTheme="minorHAnsi" w:hAnsi="Times New Roman"/>
          <w:sz w:val="24"/>
          <w:szCs w:val="24"/>
        </w:rPr>
        <w:t>kom</w:t>
      </w:r>
      <w:r w:rsidRPr="0056158A">
        <w:rPr>
          <w:rFonts w:ascii="Times New Roman" w:eastAsiaTheme="minorHAnsi" w:hAnsi="Times New Roman"/>
          <w:sz w:val="24"/>
          <w:szCs w:val="24"/>
        </w:rPr>
        <w:t xml:space="preserve">, </w:t>
      </w:r>
      <w:r w:rsidR="000937BA" w:rsidRPr="0056158A">
        <w:rPr>
          <w:rFonts w:ascii="Times New Roman" w:eastAsiaTheme="minorHAnsi" w:hAnsi="Times New Roman"/>
          <w:sz w:val="24"/>
          <w:szCs w:val="24"/>
        </w:rPr>
        <w:t>Ministarstvo zaključuje ugovor</w:t>
      </w:r>
      <w:r w:rsidR="005442E0" w:rsidRPr="0056158A">
        <w:rPr>
          <w:rFonts w:ascii="Times New Roman" w:eastAsiaTheme="minorHAnsi" w:hAnsi="Times New Roman"/>
          <w:sz w:val="24"/>
          <w:szCs w:val="24"/>
        </w:rPr>
        <w:t>,</w:t>
      </w:r>
      <w:r w:rsidR="003B49B3" w:rsidRPr="0056158A">
        <w:rPr>
          <w:rFonts w:ascii="Times New Roman" w:eastAsiaTheme="minorHAnsi" w:hAnsi="Times New Roman"/>
          <w:sz w:val="24"/>
          <w:szCs w:val="24"/>
        </w:rPr>
        <w:t xml:space="preserve"> kojim se definišu</w:t>
      </w:r>
      <w:r w:rsidR="000937BA" w:rsidRPr="0056158A">
        <w:rPr>
          <w:rFonts w:ascii="Times New Roman" w:eastAsiaTheme="minorHAnsi" w:hAnsi="Times New Roman"/>
          <w:sz w:val="24"/>
          <w:szCs w:val="24"/>
        </w:rPr>
        <w:t xml:space="preserve"> </w:t>
      </w:r>
      <w:r w:rsidR="00434E51" w:rsidRPr="0056158A">
        <w:rPr>
          <w:rFonts w:ascii="Times New Roman" w:eastAsiaTheme="minorHAnsi" w:hAnsi="Times New Roman"/>
          <w:sz w:val="24"/>
          <w:szCs w:val="24"/>
        </w:rPr>
        <w:t>obaveze</w:t>
      </w:r>
      <w:r w:rsidR="000937BA" w:rsidRPr="0056158A">
        <w:rPr>
          <w:rFonts w:ascii="Times New Roman" w:eastAsiaTheme="minorHAnsi" w:hAnsi="Times New Roman"/>
          <w:sz w:val="24"/>
          <w:szCs w:val="24"/>
        </w:rPr>
        <w:t xml:space="preserve"> obje strane.</w:t>
      </w:r>
    </w:p>
    <w:p w14:paraId="12DF482D" w14:textId="5F20A19E" w:rsidR="002F3515" w:rsidRDefault="002F3515" w:rsidP="002F3515">
      <w:pPr>
        <w:pStyle w:val="ListParagraph"/>
        <w:numPr>
          <w:ilvl w:val="0"/>
          <w:numId w:val="3"/>
        </w:numPr>
        <w:spacing w:after="0" w:line="240" w:lineRule="auto"/>
        <w:ind w:right="-22"/>
        <w:jc w:val="both"/>
        <w:rPr>
          <w:rFonts w:ascii="Times New Roman" w:eastAsiaTheme="minorHAnsi" w:hAnsi="Times New Roman"/>
          <w:sz w:val="24"/>
          <w:szCs w:val="24"/>
        </w:rPr>
      </w:pPr>
      <w:r w:rsidRPr="002F3515">
        <w:rPr>
          <w:rFonts w:ascii="Times New Roman" w:eastAsiaTheme="minorHAnsi" w:hAnsi="Times New Roman"/>
          <w:sz w:val="24"/>
          <w:szCs w:val="24"/>
        </w:rPr>
        <w:t>Ako korisnik sredstava ne prihvati uslove propisane ugovorom iz stava (1) ovog člana, gubi pravo na korištenje sredstava, te je u tom slučaju dužan pisanim putem o tome obavijestiti Ministarstvo u roku od sedam dana.</w:t>
      </w:r>
    </w:p>
    <w:p w14:paraId="51420C8A" w14:textId="77777777" w:rsidR="002F22E3" w:rsidRPr="002F22E3" w:rsidRDefault="002F22E3" w:rsidP="002F3515">
      <w:pPr>
        <w:pStyle w:val="ListParagraph"/>
        <w:rPr>
          <w:b/>
          <w:lang w:val="bs-Latn-BA"/>
        </w:rPr>
      </w:pPr>
    </w:p>
    <w:p w14:paraId="180C82DE" w14:textId="4C82CEBD" w:rsidR="00017360" w:rsidRPr="0087531A" w:rsidRDefault="00434E51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87531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Član</w:t>
      </w:r>
      <w:r w:rsidR="00375658" w:rsidRPr="0087531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1</w:t>
      </w:r>
      <w:r w:rsidR="00D44A99" w:rsidRPr="0087531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5</w:t>
      </w:r>
      <w:r w:rsidR="00CA6A50" w:rsidRPr="0087531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.</w:t>
      </w:r>
    </w:p>
    <w:p w14:paraId="33053CC4" w14:textId="77777777" w:rsidR="009717C0" w:rsidRPr="0087531A" w:rsidRDefault="00DA7023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87531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(</w:t>
      </w:r>
      <w:r w:rsidR="0096463B" w:rsidRPr="0087531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Izvještaj</w:t>
      </w:r>
      <w:r w:rsidR="00017360" w:rsidRPr="0087531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o utrošku sredstava)</w:t>
      </w:r>
    </w:p>
    <w:p w14:paraId="6AF8F4EE" w14:textId="77777777" w:rsidR="009717C0" w:rsidRPr="0087531A" w:rsidRDefault="009717C0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6BD94478" w14:textId="0252542B" w:rsidR="00972904" w:rsidRPr="0087531A" w:rsidRDefault="00972904" w:rsidP="004D6138">
      <w:pPr>
        <w:spacing w:after="0" w:line="240" w:lineRule="auto"/>
        <w:ind w:left="426" w:right="-22" w:hanging="426"/>
        <w:jc w:val="both"/>
        <w:rPr>
          <w:rFonts w:ascii="Times New Roman" w:hAnsi="Times New Roman"/>
          <w:sz w:val="24"/>
          <w:szCs w:val="24"/>
        </w:rPr>
      </w:pPr>
      <w:r w:rsidRPr="0056158A">
        <w:rPr>
          <w:rFonts w:ascii="Times New Roman" w:hAnsi="Times New Roman"/>
          <w:sz w:val="24"/>
          <w:szCs w:val="24"/>
        </w:rPr>
        <w:t xml:space="preserve">(1) </w:t>
      </w:r>
      <w:r w:rsidR="003B49B3" w:rsidRPr="0087531A">
        <w:rPr>
          <w:rFonts w:ascii="Times New Roman" w:hAnsi="Times New Roman"/>
          <w:sz w:val="24"/>
          <w:szCs w:val="24"/>
        </w:rPr>
        <w:t>I</w:t>
      </w:r>
      <w:r w:rsidR="0096463B" w:rsidRPr="0087531A">
        <w:rPr>
          <w:rFonts w:ascii="Times New Roman" w:hAnsi="Times New Roman"/>
          <w:sz w:val="24"/>
          <w:szCs w:val="24"/>
        </w:rPr>
        <w:t>zvještaj</w:t>
      </w:r>
      <w:r w:rsidR="00C15D56" w:rsidRPr="0087531A">
        <w:rPr>
          <w:rFonts w:ascii="Times New Roman" w:hAnsi="Times New Roman"/>
          <w:sz w:val="24"/>
          <w:szCs w:val="24"/>
        </w:rPr>
        <w:t xml:space="preserve"> o utrošku sredstava </w:t>
      </w:r>
      <w:r w:rsidR="00DE75F4" w:rsidRPr="0087531A">
        <w:rPr>
          <w:rFonts w:ascii="Times New Roman" w:hAnsi="Times New Roman"/>
          <w:sz w:val="24"/>
          <w:szCs w:val="24"/>
        </w:rPr>
        <w:t>(u</w:t>
      </w:r>
      <w:r w:rsidR="007376DE">
        <w:rPr>
          <w:rFonts w:ascii="Times New Roman" w:hAnsi="Times New Roman"/>
          <w:sz w:val="24"/>
          <w:szCs w:val="24"/>
        </w:rPr>
        <w:t xml:space="preserve"> </w:t>
      </w:r>
      <w:r w:rsidR="00DE75F4" w:rsidRPr="0087531A">
        <w:rPr>
          <w:rFonts w:ascii="Times New Roman" w:hAnsi="Times New Roman"/>
          <w:sz w:val="24"/>
          <w:szCs w:val="24"/>
        </w:rPr>
        <w:t xml:space="preserve">daljem tekstu: Izvještaj) </w:t>
      </w:r>
      <w:r w:rsidR="00F216FD" w:rsidRPr="0087531A">
        <w:rPr>
          <w:rFonts w:ascii="Times New Roman" w:hAnsi="Times New Roman"/>
          <w:sz w:val="24"/>
          <w:szCs w:val="24"/>
        </w:rPr>
        <w:t xml:space="preserve">korisnik sredstava </w:t>
      </w:r>
      <w:r w:rsidR="00C15D56" w:rsidRPr="0087531A">
        <w:rPr>
          <w:rFonts w:ascii="Times New Roman" w:hAnsi="Times New Roman"/>
          <w:sz w:val="24"/>
          <w:szCs w:val="24"/>
        </w:rPr>
        <w:t>podnos</w:t>
      </w:r>
      <w:r w:rsidR="00F216FD" w:rsidRPr="0087531A">
        <w:rPr>
          <w:rFonts w:ascii="Times New Roman" w:hAnsi="Times New Roman"/>
          <w:sz w:val="24"/>
          <w:szCs w:val="24"/>
        </w:rPr>
        <w:t>i</w:t>
      </w:r>
      <w:r w:rsidR="00C15D56" w:rsidRPr="0087531A">
        <w:rPr>
          <w:rFonts w:ascii="Times New Roman" w:hAnsi="Times New Roman"/>
          <w:sz w:val="24"/>
          <w:szCs w:val="24"/>
        </w:rPr>
        <w:t xml:space="preserve"> Ministarstv</w:t>
      </w:r>
      <w:r w:rsidR="00E449AD" w:rsidRPr="0087531A">
        <w:rPr>
          <w:rFonts w:ascii="Times New Roman" w:hAnsi="Times New Roman"/>
          <w:sz w:val="24"/>
          <w:szCs w:val="24"/>
        </w:rPr>
        <w:t>u</w:t>
      </w:r>
      <w:r w:rsidR="00C15D56" w:rsidRPr="0087531A">
        <w:rPr>
          <w:rFonts w:ascii="Times New Roman" w:hAnsi="Times New Roman"/>
          <w:sz w:val="24"/>
          <w:szCs w:val="24"/>
        </w:rPr>
        <w:t xml:space="preserve">, </w:t>
      </w:r>
      <w:r w:rsidR="003A5AB8" w:rsidRPr="0087531A">
        <w:rPr>
          <w:rFonts w:ascii="Times New Roman" w:hAnsi="Times New Roman"/>
          <w:sz w:val="24"/>
          <w:szCs w:val="24"/>
        </w:rPr>
        <w:t>na obrascu</w:t>
      </w:r>
      <w:r w:rsidR="0071396C" w:rsidRPr="0087531A">
        <w:rPr>
          <w:rFonts w:ascii="Times New Roman" w:hAnsi="Times New Roman"/>
          <w:sz w:val="24"/>
          <w:szCs w:val="24"/>
        </w:rPr>
        <w:t xml:space="preserve"> </w:t>
      </w:r>
      <w:r w:rsidR="00E37C0F" w:rsidRPr="0087531A">
        <w:rPr>
          <w:rFonts w:ascii="Times New Roman" w:hAnsi="Times New Roman"/>
          <w:sz w:val="24"/>
          <w:szCs w:val="24"/>
        </w:rPr>
        <w:t>za izvještaj čiji primjerak</w:t>
      </w:r>
      <w:r w:rsidR="004A2453" w:rsidRPr="0087531A">
        <w:rPr>
          <w:rFonts w:ascii="Times New Roman" w:hAnsi="Times New Roman"/>
          <w:sz w:val="24"/>
          <w:szCs w:val="24"/>
        </w:rPr>
        <w:t xml:space="preserve"> korisnik dobija uz </w:t>
      </w:r>
      <w:r w:rsidR="0071396C" w:rsidRPr="0087531A">
        <w:rPr>
          <w:rFonts w:ascii="Times New Roman" w:hAnsi="Times New Roman"/>
          <w:sz w:val="24"/>
          <w:szCs w:val="24"/>
        </w:rPr>
        <w:t>ugovor</w:t>
      </w:r>
      <w:r w:rsidR="003A5AB8" w:rsidRPr="0087531A">
        <w:rPr>
          <w:rFonts w:ascii="Times New Roman" w:hAnsi="Times New Roman"/>
          <w:sz w:val="24"/>
          <w:szCs w:val="24"/>
        </w:rPr>
        <w:t xml:space="preserve">, </w:t>
      </w:r>
      <w:r w:rsidR="00E37C0F" w:rsidRPr="0087531A">
        <w:rPr>
          <w:rFonts w:ascii="Times New Roman" w:hAnsi="Times New Roman"/>
          <w:sz w:val="24"/>
          <w:szCs w:val="24"/>
        </w:rPr>
        <w:t xml:space="preserve">a može se preuzeti na web stranici Ministarstva, </w:t>
      </w:r>
      <w:r w:rsidR="00C15D56" w:rsidRPr="0087531A">
        <w:rPr>
          <w:rFonts w:ascii="Times New Roman" w:hAnsi="Times New Roman"/>
          <w:sz w:val="24"/>
          <w:szCs w:val="24"/>
        </w:rPr>
        <w:t>najkasnije</w:t>
      </w:r>
      <w:r w:rsidR="00D44A99" w:rsidRPr="0087531A">
        <w:rPr>
          <w:rFonts w:ascii="Times New Roman" w:hAnsi="Times New Roman"/>
          <w:sz w:val="24"/>
          <w:szCs w:val="24"/>
        </w:rPr>
        <w:t xml:space="preserve"> </w:t>
      </w:r>
      <w:r w:rsidR="00D70CE9" w:rsidRPr="0087531A">
        <w:rPr>
          <w:rFonts w:ascii="Times New Roman" w:hAnsi="Times New Roman"/>
          <w:sz w:val="24"/>
          <w:szCs w:val="24"/>
        </w:rPr>
        <w:t>30</w:t>
      </w:r>
      <w:r w:rsidR="008C7061" w:rsidRPr="0087531A">
        <w:rPr>
          <w:rFonts w:ascii="Times New Roman" w:hAnsi="Times New Roman"/>
          <w:sz w:val="24"/>
          <w:szCs w:val="24"/>
        </w:rPr>
        <w:t xml:space="preserve"> dana </w:t>
      </w:r>
      <w:r w:rsidR="00C5663F" w:rsidRPr="0087531A">
        <w:rPr>
          <w:rFonts w:ascii="Times New Roman" w:hAnsi="Times New Roman"/>
          <w:sz w:val="24"/>
          <w:szCs w:val="24"/>
        </w:rPr>
        <w:t>nakon završetka projekta</w:t>
      </w:r>
      <w:r w:rsidR="00D44A99" w:rsidRPr="0087531A">
        <w:rPr>
          <w:rFonts w:ascii="Times New Roman" w:hAnsi="Times New Roman"/>
          <w:sz w:val="24"/>
          <w:szCs w:val="24"/>
        </w:rPr>
        <w:t>.</w:t>
      </w:r>
    </w:p>
    <w:p w14:paraId="0924B319" w14:textId="77777777" w:rsidR="00972904" w:rsidRPr="0087531A" w:rsidRDefault="00972904" w:rsidP="004D6138">
      <w:pPr>
        <w:spacing w:after="0" w:line="240" w:lineRule="auto"/>
        <w:ind w:left="426" w:right="-22" w:hanging="426"/>
        <w:jc w:val="both"/>
        <w:rPr>
          <w:rFonts w:ascii="Times New Roman" w:hAnsi="Times New Roman"/>
          <w:sz w:val="24"/>
          <w:szCs w:val="24"/>
        </w:rPr>
      </w:pPr>
      <w:r w:rsidRPr="0087531A">
        <w:rPr>
          <w:rFonts w:ascii="Times New Roman" w:hAnsi="Times New Roman"/>
          <w:sz w:val="24"/>
          <w:szCs w:val="24"/>
        </w:rPr>
        <w:t>(2</w:t>
      </w:r>
      <w:r w:rsidR="00F15640" w:rsidRPr="0087531A">
        <w:rPr>
          <w:rFonts w:ascii="Times New Roman" w:hAnsi="Times New Roman"/>
          <w:sz w:val="24"/>
          <w:szCs w:val="24"/>
        </w:rPr>
        <w:t>)</w:t>
      </w:r>
      <w:r w:rsidR="00C15D56" w:rsidRPr="0087531A">
        <w:rPr>
          <w:rFonts w:ascii="Times New Roman" w:hAnsi="Times New Roman"/>
          <w:sz w:val="24"/>
          <w:szCs w:val="24"/>
        </w:rPr>
        <w:t xml:space="preserve"> </w:t>
      </w:r>
      <w:r w:rsidR="00F15640" w:rsidRPr="0087531A">
        <w:rPr>
          <w:rFonts w:ascii="Times New Roman" w:hAnsi="Times New Roman"/>
          <w:sz w:val="24"/>
          <w:szCs w:val="24"/>
        </w:rPr>
        <w:t>I</w:t>
      </w:r>
      <w:r w:rsidR="0096463B" w:rsidRPr="0087531A">
        <w:rPr>
          <w:rFonts w:ascii="Times New Roman" w:hAnsi="Times New Roman"/>
          <w:sz w:val="24"/>
          <w:szCs w:val="24"/>
        </w:rPr>
        <w:t>zvještaj</w:t>
      </w:r>
      <w:r w:rsidR="00385C25" w:rsidRPr="0087531A">
        <w:rPr>
          <w:rFonts w:ascii="Times New Roman" w:hAnsi="Times New Roman"/>
          <w:sz w:val="24"/>
          <w:szCs w:val="24"/>
        </w:rPr>
        <w:t xml:space="preserve"> </w:t>
      </w:r>
      <w:r w:rsidR="005442E0" w:rsidRPr="0087531A">
        <w:rPr>
          <w:rFonts w:ascii="Times New Roman" w:hAnsi="Times New Roman"/>
          <w:sz w:val="24"/>
          <w:szCs w:val="24"/>
        </w:rPr>
        <w:t>ob</w:t>
      </w:r>
      <w:r w:rsidR="00F15640" w:rsidRPr="0087531A">
        <w:rPr>
          <w:rFonts w:ascii="Times New Roman" w:hAnsi="Times New Roman"/>
          <w:sz w:val="24"/>
          <w:szCs w:val="24"/>
        </w:rPr>
        <w:t>a</w:t>
      </w:r>
      <w:r w:rsidR="007B0F46" w:rsidRPr="0087531A">
        <w:rPr>
          <w:rFonts w:ascii="Times New Roman" w:hAnsi="Times New Roman"/>
          <w:sz w:val="24"/>
          <w:szCs w:val="24"/>
        </w:rPr>
        <w:t xml:space="preserve">vezno sadrži </w:t>
      </w:r>
      <w:r w:rsidR="00C15D56" w:rsidRPr="0087531A">
        <w:rPr>
          <w:rFonts w:ascii="Times New Roman" w:hAnsi="Times New Roman"/>
          <w:sz w:val="24"/>
          <w:szCs w:val="24"/>
        </w:rPr>
        <w:t>kopije or</w:t>
      </w:r>
      <w:r w:rsidR="006029D8" w:rsidRPr="0087531A">
        <w:rPr>
          <w:rFonts w:ascii="Times New Roman" w:hAnsi="Times New Roman"/>
          <w:sz w:val="24"/>
          <w:szCs w:val="24"/>
        </w:rPr>
        <w:t>i</w:t>
      </w:r>
      <w:r w:rsidR="00C15D56" w:rsidRPr="0087531A">
        <w:rPr>
          <w:rFonts w:ascii="Times New Roman" w:hAnsi="Times New Roman"/>
          <w:sz w:val="24"/>
          <w:szCs w:val="24"/>
        </w:rPr>
        <w:t>ginalnih</w:t>
      </w:r>
      <w:r w:rsidR="00F15640" w:rsidRPr="0087531A">
        <w:rPr>
          <w:rFonts w:ascii="Times New Roman" w:hAnsi="Times New Roman"/>
          <w:sz w:val="24"/>
          <w:szCs w:val="24"/>
        </w:rPr>
        <w:t xml:space="preserve"> fiskalnih i ostalih propisanih </w:t>
      </w:r>
      <w:r w:rsidR="00C15D56" w:rsidRPr="0087531A">
        <w:rPr>
          <w:rFonts w:ascii="Times New Roman" w:hAnsi="Times New Roman"/>
          <w:sz w:val="24"/>
          <w:szCs w:val="24"/>
        </w:rPr>
        <w:t xml:space="preserve">računovodstvenih isprava za sve troškove nastale po odobrenom projektu </w:t>
      </w:r>
      <w:r w:rsidR="00F15640" w:rsidRPr="0087531A">
        <w:rPr>
          <w:rFonts w:ascii="Times New Roman" w:hAnsi="Times New Roman"/>
          <w:sz w:val="24"/>
          <w:szCs w:val="24"/>
        </w:rPr>
        <w:t xml:space="preserve">u skladu sa </w:t>
      </w:r>
      <w:r w:rsidR="005F1D8B" w:rsidRPr="0087531A">
        <w:rPr>
          <w:rFonts w:ascii="Times New Roman" w:hAnsi="Times New Roman"/>
          <w:sz w:val="24"/>
          <w:szCs w:val="24"/>
        </w:rPr>
        <w:t>važećim zakonskim propisima</w:t>
      </w:r>
      <w:r w:rsidR="00F15640" w:rsidRPr="0087531A">
        <w:rPr>
          <w:rFonts w:ascii="Times New Roman" w:hAnsi="Times New Roman"/>
          <w:sz w:val="24"/>
          <w:szCs w:val="24"/>
        </w:rPr>
        <w:t xml:space="preserve"> koji regulišu</w:t>
      </w:r>
      <w:r w:rsidR="00C15D56" w:rsidRPr="0087531A">
        <w:rPr>
          <w:rFonts w:ascii="Times New Roman" w:hAnsi="Times New Roman"/>
          <w:sz w:val="24"/>
          <w:szCs w:val="24"/>
        </w:rPr>
        <w:t xml:space="preserve"> ov</w:t>
      </w:r>
      <w:r w:rsidR="0096463B" w:rsidRPr="0087531A">
        <w:rPr>
          <w:rFonts w:ascii="Times New Roman" w:hAnsi="Times New Roman"/>
          <w:sz w:val="24"/>
          <w:szCs w:val="24"/>
        </w:rPr>
        <w:t>u</w:t>
      </w:r>
      <w:r w:rsidR="00C15D56" w:rsidRPr="0087531A">
        <w:rPr>
          <w:rFonts w:ascii="Times New Roman" w:hAnsi="Times New Roman"/>
          <w:sz w:val="24"/>
          <w:szCs w:val="24"/>
        </w:rPr>
        <w:t xml:space="preserve"> </w:t>
      </w:r>
      <w:r w:rsidR="0096463B" w:rsidRPr="0087531A">
        <w:rPr>
          <w:rFonts w:ascii="Times New Roman" w:hAnsi="Times New Roman"/>
          <w:sz w:val="24"/>
          <w:szCs w:val="24"/>
        </w:rPr>
        <w:t>oblast</w:t>
      </w:r>
      <w:r w:rsidR="00C15D56" w:rsidRPr="0087531A">
        <w:rPr>
          <w:rFonts w:ascii="Times New Roman" w:hAnsi="Times New Roman"/>
          <w:sz w:val="24"/>
          <w:szCs w:val="24"/>
        </w:rPr>
        <w:t>.</w:t>
      </w:r>
      <w:r w:rsidRPr="0087531A">
        <w:rPr>
          <w:rFonts w:ascii="Times New Roman" w:hAnsi="Times New Roman"/>
          <w:sz w:val="24"/>
          <w:szCs w:val="24"/>
        </w:rPr>
        <w:t xml:space="preserve"> </w:t>
      </w:r>
    </w:p>
    <w:p w14:paraId="5FF7712A" w14:textId="486BCD6E" w:rsidR="00860070" w:rsidRPr="0087531A" w:rsidRDefault="00972904" w:rsidP="004D6138">
      <w:pPr>
        <w:spacing w:after="0" w:line="240" w:lineRule="auto"/>
        <w:ind w:left="426" w:right="-22" w:hanging="426"/>
        <w:jc w:val="both"/>
        <w:rPr>
          <w:rFonts w:ascii="Times New Roman" w:hAnsi="Times New Roman"/>
          <w:sz w:val="24"/>
          <w:szCs w:val="24"/>
        </w:rPr>
      </w:pPr>
      <w:r w:rsidRPr="0087531A">
        <w:rPr>
          <w:rFonts w:ascii="Times New Roman" w:hAnsi="Times New Roman"/>
          <w:sz w:val="24"/>
          <w:szCs w:val="24"/>
        </w:rPr>
        <w:t xml:space="preserve">(3) </w:t>
      </w:r>
      <w:r w:rsidR="00620FAC" w:rsidRPr="0087531A">
        <w:rPr>
          <w:rFonts w:ascii="Times New Roman" w:hAnsi="Times New Roman"/>
          <w:sz w:val="24"/>
          <w:szCs w:val="24"/>
        </w:rPr>
        <w:t xml:space="preserve">Ako korisnik sredstava ne dostavi </w:t>
      </w:r>
      <w:r w:rsidR="0096463B" w:rsidRPr="0087531A">
        <w:rPr>
          <w:rFonts w:ascii="Times New Roman" w:hAnsi="Times New Roman"/>
          <w:sz w:val="24"/>
          <w:szCs w:val="24"/>
        </w:rPr>
        <w:t>izvještaj</w:t>
      </w:r>
      <w:r w:rsidR="00997CDC" w:rsidRPr="0087531A">
        <w:rPr>
          <w:rFonts w:ascii="Times New Roman" w:hAnsi="Times New Roman"/>
          <w:sz w:val="24"/>
          <w:szCs w:val="24"/>
        </w:rPr>
        <w:t xml:space="preserve"> u skladu sa st</w:t>
      </w:r>
      <w:r w:rsidR="00134EED" w:rsidRPr="0087531A">
        <w:rPr>
          <w:rFonts w:ascii="Times New Roman" w:hAnsi="Times New Roman"/>
          <w:sz w:val="24"/>
          <w:szCs w:val="24"/>
        </w:rPr>
        <w:t>.</w:t>
      </w:r>
      <w:r w:rsidR="00375906" w:rsidRPr="0087531A">
        <w:rPr>
          <w:rFonts w:ascii="Times New Roman" w:hAnsi="Times New Roman"/>
          <w:sz w:val="24"/>
          <w:szCs w:val="24"/>
        </w:rPr>
        <w:t xml:space="preserve"> (1) i </w:t>
      </w:r>
      <w:r w:rsidR="00620FAC" w:rsidRPr="0087531A">
        <w:rPr>
          <w:rFonts w:ascii="Times New Roman" w:hAnsi="Times New Roman"/>
          <w:sz w:val="24"/>
          <w:szCs w:val="24"/>
        </w:rPr>
        <w:t>(2)</w:t>
      </w:r>
      <w:r w:rsidR="00E449AD" w:rsidRPr="0087531A">
        <w:rPr>
          <w:rFonts w:ascii="Times New Roman" w:hAnsi="Times New Roman"/>
          <w:sz w:val="24"/>
          <w:szCs w:val="24"/>
        </w:rPr>
        <w:t xml:space="preserve"> </w:t>
      </w:r>
      <w:r w:rsidR="00620FAC" w:rsidRPr="0087531A">
        <w:rPr>
          <w:rFonts w:ascii="Times New Roman" w:hAnsi="Times New Roman"/>
          <w:sz w:val="24"/>
          <w:szCs w:val="24"/>
        </w:rPr>
        <w:t xml:space="preserve">ovog </w:t>
      </w:r>
      <w:r w:rsidR="00434E51" w:rsidRPr="0087531A">
        <w:rPr>
          <w:rFonts w:ascii="Times New Roman" w:hAnsi="Times New Roman"/>
          <w:sz w:val="24"/>
          <w:szCs w:val="24"/>
        </w:rPr>
        <w:t>člana</w:t>
      </w:r>
      <w:r w:rsidR="00E449AD" w:rsidRPr="0087531A">
        <w:rPr>
          <w:rFonts w:ascii="Times New Roman" w:hAnsi="Times New Roman"/>
          <w:sz w:val="24"/>
          <w:szCs w:val="24"/>
        </w:rPr>
        <w:t>,</w:t>
      </w:r>
      <w:r w:rsidR="00620FAC" w:rsidRPr="0087531A">
        <w:rPr>
          <w:rFonts w:ascii="Times New Roman" w:hAnsi="Times New Roman"/>
          <w:sz w:val="24"/>
          <w:szCs w:val="24"/>
        </w:rPr>
        <w:t xml:space="preserve"> Ministarstvo </w:t>
      </w:r>
      <w:r w:rsidR="00BC2885" w:rsidRPr="0087531A">
        <w:rPr>
          <w:rFonts w:ascii="Times New Roman" w:hAnsi="Times New Roman"/>
          <w:sz w:val="24"/>
          <w:szCs w:val="24"/>
        </w:rPr>
        <w:t xml:space="preserve">traži </w:t>
      </w:r>
      <w:r w:rsidR="00620FAC" w:rsidRPr="0087531A">
        <w:rPr>
          <w:rFonts w:ascii="Times New Roman" w:hAnsi="Times New Roman"/>
          <w:sz w:val="24"/>
          <w:szCs w:val="24"/>
        </w:rPr>
        <w:t xml:space="preserve"> povrat cjelokupnog iznosa doznačenih sredstava na Jedinstveni račun trezora Bosne i Hercegovine u roku od 30 dana od dana kada Ministarstvo pisanim putem to od njega zatraži.</w:t>
      </w:r>
      <w:r w:rsidR="00877193" w:rsidRPr="0087531A">
        <w:rPr>
          <w:rFonts w:ascii="Times New Roman" w:hAnsi="Times New Roman"/>
          <w:sz w:val="24"/>
          <w:szCs w:val="24"/>
        </w:rPr>
        <w:t xml:space="preserve"> </w:t>
      </w:r>
      <w:r w:rsidR="00620FAC" w:rsidRPr="0087531A">
        <w:rPr>
          <w:rFonts w:ascii="Times New Roman" w:hAnsi="Times New Roman"/>
          <w:sz w:val="24"/>
          <w:szCs w:val="24"/>
        </w:rPr>
        <w:t>Ako korisnik</w:t>
      </w:r>
      <w:r w:rsidR="00A278C4" w:rsidRPr="0087531A">
        <w:rPr>
          <w:rFonts w:ascii="Times New Roman" w:hAnsi="Times New Roman"/>
          <w:sz w:val="24"/>
          <w:szCs w:val="24"/>
        </w:rPr>
        <w:t xml:space="preserve"> sredstava</w:t>
      </w:r>
      <w:r w:rsidR="00620FAC" w:rsidRPr="0087531A">
        <w:rPr>
          <w:rFonts w:ascii="Times New Roman" w:hAnsi="Times New Roman"/>
          <w:sz w:val="24"/>
          <w:szCs w:val="24"/>
        </w:rPr>
        <w:t xml:space="preserve"> ne izvrši povrat sredstava, Ministarstvo </w:t>
      </w:r>
      <w:r w:rsidR="00BC2885" w:rsidRPr="0087531A">
        <w:rPr>
          <w:rFonts w:ascii="Times New Roman" w:hAnsi="Times New Roman"/>
          <w:sz w:val="24"/>
          <w:szCs w:val="24"/>
        </w:rPr>
        <w:t>pokreće</w:t>
      </w:r>
      <w:r w:rsidR="00DF4E64" w:rsidRPr="0087531A">
        <w:rPr>
          <w:rFonts w:ascii="Times New Roman" w:hAnsi="Times New Roman"/>
          <w:sz w:val="24"/>
          <w:szCs w:val="24"/>
        </w:rPr>
        <w:t xml:space="preserve"> </w:t>
      </w:r>
      <w:r w:rsidR="00620FAC" w:rsidRPr="0087531A">
        <w:rPr>
          <w:rFonts w:ascii="Times New Roman" w:hAnsi="Times New Roman"/>
          <w:sz w:val="24"/>
          <w:szCs w:val="24"/>
        </w:rPr>
        <w:t xml:space="preserve">postupak pred nadležnim </w:t>
      </w:r>
      <w:r w:rsidR="00212A99" w:rsidRPr="0087531A">
        <w:rPr>
          <w:rFonts w:ascii="Times New Roman" w:hAnsi="Times New Roman"/>
          <w:sz w:val="24"/>
          <w:szCs w:val="24"/>
        </w:rPr>
        <w:t>organom</w:t>
      </w:r>
      <w:r w:rsidR="00620FAC" w:rsidRPr="0087531A">
        <w:rPr>
          <w:rFonts w:ascii="Times New Roman" w:hAnsi="Times New Roman"/>
          <w:sz w:val="24"/>
          <w:szCs w:val="24"/>
        </w:rPr>
        <w:t xml:space="preserve"> protiv </w:t>
      </w:r>
      <w:r w:rsidR="006E664D" w:rsidRPr="0087531A">
        <w:rPr>
          <w:rFonts w:ascii="Times New Roman" w:hAnsi="Times New Roman"/>
          <w:sz w:val="24"/>
          <w:szCs w:val="24"/>
        </w:rPr>
        <w:t>korisnika sredstava</w:t>
      </w:r>
      <w:r w:rsidR="00620FAC" w:rsidRPr="0087531A">
        <w:rPr>
          <w:rFonts w:ascii="Times New Roman" w:hAnsi="Times New Roman"/>
          <w:sz w:val="24"/>
          <w:szCs w:val="24"/>
        </w:rPr>
        <w:t xml:space="preserve"> koji nije opravdao doznačena sredstva i zabranjuje se apliciranje istom na </w:t>
      </w:r>
      <w:r w:rsidR="00F44FA9" w:rsidRPr="0087531A">
        <w:rPr>
          <w:rFonts w:ascii="Times New Roman" w:hAnsi="Times New Roman"/>
          <w:sz w:val="24"/>
          <w:szCs w:val="24"/>
        </w:rPr>
        <w:t xml:space="preserve">javne pozive </w:t>
      </w:r>
      <w:r w:rsidR="00620FAC" w:rsidRPr="0087531A">
        <w:rPr>
          <w:rFonts w:ascii="Times New Roman" w:hAnsi="Times New Roman"/>
          <w:sz w:val="24"/>
          <w:szCs w:val="24"/>
        </w:rPr>
        <w:t>koje raspisuje Ministarstvo u periodu od tri godine.</w:t>
      </w:r>
    </w:p>
    <w:p w14:paraId="32BD431B" w14:textId="03456BCC" w:rsidR="00620FAC" w:rsidRPr="0087531A" w:rsidRDefault="00860070" w:rsidP="004D6138">
      <w:pPr>
        <w:spacing w:after="0" w:line="240" w:lineRule="auto"/>
        <w:ind w:left="426" w:right="-22" w:hanging="426"/>
        <w:jc w:val="both"/>
        <w:rPr>
          <w:rFonts w:ascii="Times New Roman" w:hAnsi="Times New Roman"/>
          <w:sz w:val="24"/>
          <w:szCs w:val="24"/>
        </w:rPr>
      </w:pPr>
      <w:r w:rsidRPr="0087531A">
        <w:rPr>
          <w:rFonts w:ascii="Times New Roman" w:hAnsi="Times New Roman"/>
          <w:sz w:val="24"/>
          <w:szCs w:val="24"/>
        </w:rPr>
        <w:t xml:space="preserve">(4) </w:t>
      </w:r>
      <w:r w:rsidR="00620FAC" w:rsidRPr="0087531A">
        <w:rPr>
          <w:rFonts w:ascii="Times New Roman" w:hAnsi="Times New Roman"/>
          <w:sz w:val="24"/>
          <w:szCs w:val="24"/>
        </w:rPr>
        <w:t xml:space="preserve">Korisnik sredstava je dužan da vodi odvojenu i preciznu </w:t>
      </w:r>
      <w:r w:rsidR="0096463B" w:rsidRPr="0087531A">
        <w:rPr>
          <w:rFonts w:ascii="Times New Roman" w:hAnsi="Times New Roman"/>
          <w:sz w:val="24"/>
          <w:szCs w:val="24"/>
        </w:rPr>
        <w:t>finans</w:t>
      </w:r>
      <w:r w:rsidR="00A278C4" w:rsidRPr="0087531A">
        <w:rPr>
          <w:rFonts w:ascii="Times New Roman" w:hAnsi="Times New Roman"/>
          <w:sz w:val="24"/>
          <w:szCs w:val="24"/>
        </w:rPr>
        <w:t xml:space="preserve">ijsku dokumentaciju </w:t>
      </w:r>
      <w:r w:rsidR="00620FAC" w:rsidRPr="0087531A">
        <w:rPr>
          <w:rFonts w:ascii="Times New Roman" w:hAnsi="Times New Roman"/>
          <w:sz w:val="24"/>
          <w:szCs w:val="24"/>
        </w:rPr>
        <w:t>tako da se</w:t>
      </w:r>
      <w:r w:rsidR="00877193" w:rsidRPr="0087531A">
        <w:rPr>
          <w:rFonts w:ascii="Times New Roman" w:hAnsi="Times New Roman"/>
          <w:sz w:val="24"/>
          <w:szCs w:val="24"/>
        </w:rPr>
        <w:t xml:space="preserve"> </w:t>
      </w:r>
      <w:r w:rsidR="00620FAC" w:rsidRPr="0087531A">
        <w:rPr>
          <w:rFonts w:ascii="Times New Roman" w:hAnsi="Times New Roman"/>
          <w:sz w:val="24"/>
          <w:szCs w:val="24"/>
        </w:rPr>
        <w:t>sva plaćanja i troškovi načinjeni prema odobrenom pr</w:t>
      </w:r>
      <w:r w:rsidR="008C59DC" w:rsidRPr="0087531A">
        <w:rPr>
          <w:rFonts w:ascii="Times New Roman" w:hAnsi="Times New Roman"/>
          <w:sz w:val="24"/>
          <w:szCs w:val="24"/>
        </w:rPr>
        <w:t>ojektu lako mogu identifikovati.</w:t>
      </w:r>
    </w:p>
    <w:p w14:paraId="21C43D66" w14:textId="0F9C3415" w:rsidR="00620FAC" w:rsidRPr="0087531A" w:rsidRDefault="00860070" w:rsidP="004D6138">
      <w:pPr>
        <w:spacing w:after="0" w:line="240" w:lineRule="auto"/>
        <w:ind w:left="426" w:right="-22" w:hanging="426"/>
        <w:jc w:val="both"/>
        <w:rPr>
          <w:rFonts w:ascii="Times New Roman" w:hAnsi="Times New Roman"/>
          <w:sz w:val="24"/>
          <w:szCs w:val="24"/>
        </w:rPr>
      </w:pPr>
      <w:r w:rsidRPr="0087531A">
        <w:rPr>
          <w:rFonts w:ascii="Times New Roman" w:hAnsi="Times New Roman"/>
          <w:sz w:val="24"/>
          <w:szCs w:val="24"/>
        </w:rPr>
        <w:t xml:space="preserve">(5) </w:t>
      </w:r>
      <w:r w:rsidR="00620FAC" w:rsidRPr="0087531A">
        <w:rPr>
          <w:rFonts w:ascii="Times New Roman" w:hAnsi="Times New Roman"/>
          <w:sz w:val="24"/>
          <w:szCs w:val="24"/>
        </w:rPr>
        <w:t xml:space="preserve">Korisnik sredstava je dužan da čuva originalne računovodstvene knjige i originalnu </w:t>
      </w:r>
      <w:r w:rsidR="0096463B" w:rsidRPr="0087531A">
        <w:rPr>
          <w:rFonts w:ascii="Times New Roman" w:hAnsi="Times New Roman"/>
          <w:sz w:val="24"/>
          <w:szCs w:val="24"/>
        </w:rPr>
        <w:t>finans</w:t>
      </w:r>
      <w:r w:rsidR="00620FAC" w:rsidRPr="0087531A">
        <w:rPr>
          <w:rFonts w:ascii="Times New Roman" w:hAnsi="Times New Roman"/>
          <w:sz w:val="24"/>
          <w:szCs w:val="24"/>
        </w:rPr>
        <w:t xml:space="preserve">ijsku </w:t>
      </w:r>
      <w:r w:rsidR="00972904" w:rsidRPr="0087531A">
        <w:rPr>
          <w:rFonts w:ascii="Times New Roman" w:hAnsi="Times New Roman"/>
          <w:sz w:val="24"/>
          <w:szCs w:val="24"/>
        </w:rPr>
        <w:t xml:space="preserve"> </w:t>
      </w:r>
      <w:r w:rsidR="00620FAC" w:rsidRPr="0087531A">
        <w:rPr>
          <w:rFonts w:ascii="Times New Roman" w:hAnsi="Times New Roman"/>
          <w:sz w:val="24"/>
          <w:szCs w:val="24"/>
        </w:rPr>
        <w:t>dokumentaciju, te da</w:t>
      </w:r>
      <w:r w:rsidR="008A4CB6" w:rsidRPr="0087531A">
        <w:rPr>
          <w:rFonts w:ascii="Times New Roman" w:hAnsi="Times New Roman"/>
          <w:sz w:val="24"/>
          <w:szCs w:val="24"/>
        </w:rPr>
        <w:t>,</w:t>
      </w:r>
      <w:r w:rsidR="00620FAC" w:rsidRPr="0087531A">
        <w:rPr>
          <w:rFonts w:ascii="Times New Roman" w:hAnsi="Times New Roman"/>
          <w:sz w:val="24"/>
          <w:szCs w:val="24"/>
        </w:rPr>
        <w:t xml:space="preserve"> u slučaju potrebe, računovodstvene knjige i drugu </w:t>
      </w:r>
      <w:r w:rsidR="0096463B" w:rsidRPr="0087531A">
        <w:rPr>
          <w:rFonts w:ascii="Times New Roman" w:hAnsi="Times New Roman"/>
          <w:sz w:val="24"/>
          <w:szCs w:val="24"/>
        </w:rPr>
        <w:t>finans</w:t>
      </w:r>
      <w:r w:rsidR="00620FAC" w:rsidRPr="0087531A">
        <w:rPr>
          <w:rFonts w:ascii="Times New Roman" w:hAnsi="Times New Roman"/>
          <w:sz w:val="24"/>
          <w:szCs w:val="24"/>
        </w:rPr>
        <w:t>ijsku</w:t>
      </w:r>
      <w:r w:rsidR="004D6138" w:rsidRPr="0087531A">
        <w:rPr>
          <w:rFonts w:ascii="Times New Roman" w:hAnsi="Times New Roman"/>
          <w:sz w:val="24"/>
          <w:szCs w:val="24"/>
        </w:rPr>
        <w:t xml:space="preserve"> </w:t>
      </w:r>
      <w:r w:rsidR="00620FAC" w:rsidRPr="0087531A">
        <w:rPr>
          <w:rFonts w:ascii="Times New Roman" w:hAnsi="Times New Roman"/>
          <w:sz w:val="24"/>
          <w:szCs w:val="24"/>
        </w:rPr>
        <w:t xml:space="preserve">dokumentaciju </w:t>
      </w:r>
      <w:r w:rsidR="00B9382B" w:rsidRPr="0087531A">
        <w:rPr>
          <w:rFonts w:ascii="Times New Roman" w:hAnsi="Times New Roman"/>
          <w:sz w:val="24"/>
          <w:szCs w:val="24"/>
        </w:rPr>
        <w:t>ustupi</w:t>
      </w:r>
      <w:r w:rsidR="00620FAC" w:rsidRPr="0087531A">
        <w:rPr>
          <w:rFonts w:ascii="Times New Roman" w:hAnsi="Times New Roman"/>
          <w:sz w:val="24"/>
          <w:szCs w:val="24"/>
        </w:rPr>
        <w:t xml:space="preserve"> za razmatranje i kontrolu Ministarstv</w:t>
      </w:r>
      <w:r w:rsidR="00B9382B" w:rsidRPr="0087531A">
        <w:rPr>
          <w:rFonts w:ascii="Times New Roman" w:hAnsi="Times New Roman"/>
          <w:sz w:val="24"/>
          <w:szCs w:val="24"/>
        </w:rPr>
        <w:t>u</w:t>
      </w:r>
      <w:r w:rsidR="00620FAC" w:rsidRPr="0087531A">
        <w:rPr>
          <w:rFonts w:ascii="Times New Roman" w:hAnsi="Times New Roman"/>
          <w:sz w:val="24"/>
          <w:szCs w:val="24"/>
        </w:rPr>
        <w:t xml:space="preserve"> ili bilo ko</w:t>
      </w:r>
      <w:r w:rsidR="00B9382B" w:rsidRPr="0087531A">
        <w:rPr>
          <w:rFonts w:ascii="Times New Roman" w:hAnsi="Times New Roman"/>
          <w:sz w:val="24"/>
          <w:szCs w:val="24"/>
        </w:rPr>
        <w:t>joj</w:t>
      </w:r>
      <w:r w:rsidR="00620FAC" w:rsidRPr="0087531A">
        <w:rPr>
          <w:rFonts w:ascii="Times New Roman" w:hAnsi="Times New Roman"/>
          <w:sz w:val="24"/>
          <w:szCs w:val="24"/>
        </w:rPr>
        <w:t xml:space="preserve"> drug</w:t>
      </w:r>
      <w:r w:rsidR="00B9382B" w:rsidRPr="0087531A">
        <w:rPr>
          <w:rFonts w:ascii="Times New Roman" w:hAnsi="Times New Roman"/>
          <w:sz w:val="24"/>
          <w:szCs w:val="24"/>
        </w:rPr>
        <w:t>oj</w:t>
      </w:r>
      <w:r w:rsidR="00620FAC" w:rsidRPr="0087531A">
        <w:rPr>
          <w:rFonts w:ascii="Times New Roman" w:hAnsi="Times New Roman"/>
          <w:sz w:val="24"/>
          <w:szCs w:val="24"/>
        </w:rPr>
        <w:t xml:space="preserve"> osob</w:t>
      </w:r>
      <w:r w:rsidR="00B9382B" w:rsidRPr="0087531A">
        <w:rPr>
          <w:rFonts w:ascii="Times New Roman" w:hAnsi="Times New Roman"/>
          <w:sz w:val="24"/>
          <w:szCs w:val="24"/>
        </w:rPr>
        <w:t>i</w:t>
      </w:r>
      <w:r w:rsidR="00620FAC" w:rsidRPr="0087531A">
        <w:rPr>
          <w:rFonts w:ascii="Times New Roman" w:hAnsi="Times New Roman"/>
          <w:sz w:val="24"/>
          <w:szCs w:val="24"/>
        </w:rPr>
        <w:t xml:space="preserve"> </w:t>
      </w:r>
      <w:r w:rsidR="00AF2F69" w:rsidRPr="0087531A">
        <w:rPr>
          <w:rFonts w:ascii="Times New Roman" w:hAnsi="Times New Roman"/>
          <w:sz w:val="24"/>
          <w:szCs w:val="24"/>
        </w:rPr>
        <w:t>koju ovlasti</w:t>
      </w:r>
      <w:r w:rsidR="006D4CD2" w:rsidRPr="0087531A">
        <w:rPr>
          <w:rFonts w:ascii="Times New Roman" w:hAnsi="Times New Roman"/>
          <w:sz w:val="24"/>
          <w:szCs w:val="24"/>
        </w:rPr>
        <w:t xml:space="preserve"> </w:t>
      </w:r>
      <w:r w:rsidR="00620FAC" w:rsidRPr="0087531A">
        <w:rPr>
          <w:rFonts w:ascii="Times New Roman" w:hAnsi="Times New Roman"/>
          <w:sz w:val="24"/>
          <w:szCs w:val="24"/>
        </w:rPr>
        <w:t>Vijeće ministara Bosne i Hercegovine ili bilo ko</w:t>
      </w:r>
      <w:r w:rsidR="00B9382B" w:rsidRPr="0087531A">
        <w:rPr>
          <w:rFonts w:ascii="Times New Roman" w:hAnsi="Times New Roman"/>
          <w:sz w:val="24"/>
          <w:szCs w:val="24"/>
        </w:rPr>
        <w:t>m</w:t>
      </w:r>
      <w:r w:rsidR="00620FAC" w:rsidRPr="0087531A">
        <w:rPr>
          <w:rFonts w:ascii="Times New Roman" w:hAnsi="Times New Roman"/>
          <w:sz w:val="24"/>
          <w:szCs w:val="24"/>
        </w:rPr>
        <w:t xml:space="preserve"> drugo</w:t>
      </w:r>
      <w:r w:rsidR="00B9382B" w:rsidRPr="0087531A">
        <w:rPr>
          <w:rFonts w:ascii="Times New Roman" w:hAnsi="Times New Roman"/>
          <w:sz w:val="24"/>
          <w:szCs w:val="24"/>
        </w:rPr>
        <w:t>m</w:t>
      </w:r>
      <w:r w:rsidR="00620FAC" w:rsidRPr="0087531A">
        <w:rPr>
          <w:rFonts w:ascii="Times New Roman" w:hAnsi="Times New Roman"/>
          <w:sz w:val="24"/>
          <w:szCs w:val="24"/>
        </w:rPr>
        <w:t xml:space="preserve"> zakonom ovlašteno</w:t>
      </w:r>
      <w:r w:rsidR="00B9382B" w:rsidRPr="0087531A">
        <w:rPr>
          <w:rFonts w:ascii="Times New Roman" w:hAnsi="Times New Roman"/>
          <w:sz w:val="24"/>
          <w:szCs w:val="24"/>
        </w:rPr>
        <w:t>m</w:t>
      </w:r>
      <w:r w:rsidR="00620FAC" w:rsidRPr="0087531A">
        <w:rPr>
          <w:rFonts w:ascii="Times New Roman" w:hAnsi="Times New Roman"/>
          <w:sz w:val="24"/>
          <w:szCs w:val="24"/>
        </w:rPr>
        <w:t xml:space="preserve"> </w:t>
      </w:r>
      <w:r w:rsidR="00212A99" w:rsidRPr="0087531A">
        <w:rPr>
          <w:rFonts w:ascii="Times New Roman" w:hAnsi="Times New Roman"/>
          <w:sz w:val="24"/>
          <w:szCs w:val="24"/>
        </w:rPr>
        <w:t>organu</w:t>
      </w:r>
      <w:r w:rsidR="00620FAC" w:rsidRPr="0087531A">
        <w:rPr>
          <w:rFonts w:ascii="Times New Roman" w:hAnsi="Times New Roman"/>
          <w:sz w:val="24"/>
          <w:szCs w:val="24"/>
        </w:rPr>
        <w:t>.</w:t>
      </w:r>
    </w:p>
    <w:p w14:paraId="00743CB0" w14:textId="0427A025" w:rsidR="0033799A" w:rsidRPr="0087531A" w:rsidRDefault="00860070" w:rsidP="004D6138">
      <w:pPr>
        <w:spacing w:after="0" w:line="240" w:lineRule="auto"/>
        <w:ind w:left="426" w:right="-22" w:hanging="426"/>
        <w:jc w:val="both"/>
        <w:rPr>
          <w:rFonts w:ascii="Times New Roman" w:hAnsi="Times New Roman"/>
          <w:sz w:val="24"/>
          <w:szCs w:val="24"/>
        </w:rPr>
      </w:pPr>
      <w:r w:rsidRPr="0087531A">
        <w:rPr>
          <w:rFonts w:ascii="Times New Roman" w:hAnsi="Times New Roman"/>
          <w:sz w:val="24"/>
          <w:szCs w:val="24"/>
        </w:rPr>
        <w:t xml:space="preserve">(6) </w:t>
      </w:r>
      <w:r w:rsidR="00620FAC" w:rsidRPr="0087531A">
        <w:rPr>
          <w:rFonts w:ascii="Times New Roman" w:hAnsi="Times New Roman"/>
          <w:sz w:val="24"/>
          <w:szCs w:val="24"/>
        </w:rPr>
        <w:t>Korisnik sredstava može</w:t>
      </w:r>
      <w:r w:rsidR="00A278C4" w:rsidRPr="0087531A">
        <w:rPr>
          <w:rFonts w:ascii="Times New Roman" w:hAnsi="Times New Roman"/>
          <w:sz w:val="24"/>
          <w:szCs w:val="24"/>
        </w:rPr>
        <w:t xml:space="preserve"> da izvrš</w:t>
      </w:r>
      <w:r w:rsidR="00620FAC" w:rsidRPr="0087531A">
        <w:rPr>
          <w:rFonts w:ascii="Times New Roman" w:hAnsi="Times New Roman"/>
          <w:sz w:val="24"/>
          <w:szCs w:val="24"/>
        </w:rPr>
        <w:t xml:space="preserve">i realokaciju u iznosu do 15 % unutar </w:t>
      </w:r>
      <w:r w:rsidR="00835D21">
        <w:rPr>
          <w:rFonts w:ascii="Times New Roman" w:hAnsi="Times New Roman"/>
          <w:sz w:val="24"/>
          <w:szCs w:val="24"/>
        </w:rPr>
        <w:t>utrošenih</w:t>
      </w:r>
      <w:r w:rsidR="00620FAC" w:rsidRPr="0087531A">
        <w:rPr>
          <w:rFonts w:ascii="Times New Roman" w:hAnsi="Times New Roman"/>
          <w:sz w:val="24"/>
          <w:szCs w:val="24"/>
        </w:rPr>
        <w:t xml:space="preserve"> aktivnosti bez </w:t>
      </w:r>
      <w:r w:rsidR="00651825" w:rsidRPr="0087531A">
        <w:rPr>
          <w:rFonts w:ascii="Times New Roman" w:hAnsi="Times New Roman"/>
          <w:sz w:val="24"/>
          <w:szCs w:val="24"/>
        </w:rPr>
        <w:t xml:space="preserve"> </w:t>
      </w:r>
      <w:r w:rsidR="00620FAC" w:rsidRPr="0087531A">
        <w:rPr>
          <w:rFonts w:ascii="Times New Roman" w:hAnsi="Times New Roman"/>
          <w:sz w:val="24"/>
          <w:szCs w:val="24"/>
        </w:rPr>
        <w:t xml:space="preserve">posebne </w:t>
      </w:r>
      <w:r w:rsidR="0096463B" w:rsidRPr="0087531A">
        <w:rPr>
          <w:rFonts w:ascii="Times New Roman" w:hAnsi="Times New Roman"/>
          <w:sz w:val="24"/>
          <w:szCs w:val="24"/>
        </w:rPr>
        <w:t>saglasnosti</w:t>
      </w:r>
      <w:r w:rsidR="00620FAC" w:rsidRPr="0087531A">
        <w:rPr>
          <w:rFonts w:ascii="Times New Roman" w:hAnsi="Times New Roman"/>
          <w:sz w:val="24"/>
          <w:szCs w:val="24"/>
        </w:rPr>
        <w:t xml:space="preserve"> Ministarstva, što posebno navodi u </w:t>
      </w:r>
      <w:r w:rsidR="00E449AD" w:rsidRPr="0087531A">
        <w:rPr>
          <w:rFonts w:ascii="Times New Roman" w:hAnsi="Times New Roman"/>
          <w:sz w:val="24"/>
          <w:szCs w:val="24"/>
        </w:rPr>
        <w:t>izvještaju</w:t>
      </w:r>
      <w:r w:rsidR="00620FAC" w:rsidRPr="0087531A">
        <w:rPr>
          <w:rFonts w:ascii="Times New Roman" w:hAnsi="Times New Roman"/>
          <w:sz w:val="24"/>
          <w:szCs w:val="24"/>
        </w:rPr>
        <w:t xml:space="preserve"> s</w:t>
      </w:r>
      <w:r w:rsidR="00E449AD" w:rsidRPr="0087531A">
        <w:rPr>
          <w:rFonts w:ascii="Times New Roman" w:hAnsi="Times New Roman"/>
          <w:sz w:val="24"/>
          <w:szCs w:val="24"/>
        </w:rPr>
        <w:t>a</w:t>
      </w:r>
      <w:r w:rsidR="00620FAC" w:rsidRPr="0087531A">
        <w:rPr>
          <w:rFonts w:ascii="Times New Roman" w:hAnsi="Times New Roman"/>
          <w:sz w:val="24"/>
          <w:szCs w:val="24"/>
        </w:rPr>
        <w:t xml:space="preserve"> obrazloženjem</w:t>
      </w:r>
      <w:r w:rsidR="002A6910" w:rsidRPr="0087531A">
        <w:rPr>
          <w:rFonts w:ascii="Times New Roman" w:hAnsi="Times New Roman"/>
          <w:sz w:val="24"/>
          <w:szCs w:val="24"/>
        </w:rPr>
        <w:t>.</w:t>
      </w:r>
    </w:p>
    <w:p w14:paraId="2BE355E3" w14:textId="77777777" w:rsidR="001F40AE" w:rsidRDefault="001F40AE" w:rsidP="006442E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bs-Latn-BA"/>
        </w:rPr>
      </w:pPr>
    </w:p>
    <w:p w14:paraId="4B62C11A" w14:textId="77777777" w:rsidR="001F40AE" w:rsidRDefault="001F40AE" w:rsidP="006442E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bs-Latn-BA"/>
        </w:rPr>
      </w:pPr>
    </w:p>
    <w:p w14:paraId="5FF91168" w14:textId="5D5802DA" w:rsidR="000B0796" w:rsidRPr="0056158A" w:rsidRDefault="00434E51" w:rsidP="0087719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56158A">
        <w:rPr>
          <w:rFonts w:ascii="Times New Roman" w:hAnsi="Times New Roman"/>
          <w:b/>
          <w:sz w:val="24"/>
          <w:szCs w:val="24"/>
          <w:lang w:val="bs-Latn-BA"/>
        </w:rPr>
        <w:t>Član</w:t>
      </w:r>
      <w:r w:rsidR="00CA6A50" w:rsidRPr="0056158A">
        <w:rPr>
          <w:rFonts w:ascii="Times New Roman" w:hAnsi="Times New Roman"/>
          <w:b/>
          <w:sz w:val="24"/>
          <w:szCs w:val="24"/>
          <w:lang w:val="bs-Latn-BA"/>
        </w:rPr>
        <w:t xml:space="preserve"> 1</w:t>
      </w:r>
      <w:r w:rsidR="002E33AF">
        <w:rPr>
          <w:rFonts w:ascii="Times New Roman" w:hAnsi="Times New Roman"/>
          <w:b/>
          <w:sz w:val="24"/>
          <w:szCs w:val="24"/>
          <w:lang w:val="bs-Latn-BA"/>
        </w:rPr>
        <w:t>6</w:t>
      </w:r>
      <w:r w:rsidR="00EA751C" w:rsidRPr="0056158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711DADE3" w14:textId="0963D901" w:rsidR="0060164C" w:rsidRPr="0056158A" w:rsidRDefault="000B0796" w:rsidP="0087719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56158A">
        <w:rPr>
          <w:rFonts w:ascii="Times New Roman" w:hAnsi="Times New Roman"/>
          <w:b/>
          <w:sz w:val="24"/>
          <w:szCs w:val="24"/>
          <w:lang w:val="bs-Latn-BA"/>
        </w:rPr>
        <w:t xml:space="preserve">(Kontrola </w:t>
      </w:r>
      <w:r w:rsidR="00835D21">
        <w:rPr>
          <w:rFonts w:ascii="Times New Roman" w:hAnsi="Times New Roman"/>
          <w:b/>
          <w:sz w:val="24"/>
          <w:szCs w:val="24"/>
          <w:lang w:val="bs-Latn-BA"/>
        </w:rPr>
        <w:t>utrošenih</w:t>
      </w:r>
      <w:r w:rsidRPr="0056158A">
        <w:rPr>
          <w:rFonts w:ascii="Times New Roman" w:hAnsi="Times New Roman"/>
          <w:b/>
          <w:sz w:val="24"/>
          <w:szCs w:val="24"/>
          <w:lang w:val="bs-Latn-BA"/>
        </w:rPr>
        <w:t xml:space="preserve"> sredstava)</w:t>
      </w:r>
    </w:p>
    <w:p w14:paraId="1AA4E397" w14:textId="77777777" w:rsidR="00437993" w:rsidRPr="0056158A" w:rsidRDefault="00437993" w:rsidP="005F1D8B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42BBD0BA" w14:textId="27E4C8FD" w:rsidR="004F7CB9" w:rsidRPr="0056158A" w:rsidRDefault="004F7CB9" w:rsidP="004D6138">
      <w:pPr>
        <w:spacing w:after="0" w:line="240" w:lineRule="auto"/>
        <w:ind w:left="426" w:right="-22" w:hanging="426"/>
        <w:jc w:val="both"/>
        <w:rPr>
          <w:rFonts w:ascii="Times New Roman" w:hAnsi="Times New Roman"/>
          <w:sz w:val="24"/>
          <w:szCs w:val="24"/>
        </w:rPr>
      </w:pPr>
      <w:r w:rsidRPr="0056158A">
        <w:rPr>
          <w:rFonts w:ascii="Times New Roman" w:hAnsi="Times New Roman"/>
          <w:sz w:val="24"/>
          <w:szCs w:val="24"/>
        </w:rPr>
        <w:t xml:space="preserve">(1) </w:t>
      </w:r>
      <w:r w:rsidR="00F15640" w:rsidRPr="0056158A">
        <w:rPr>
          <w:rFonts w:ascii="Times New Roman" w:hAnsi="Times New Roman"/>
          <w:sz w:val="24"/>
          <w:szCs w:val="24"/>
        </w:rPr>
        <w:t>Kontrola realizacije</w:t>
      </w:r>
      <w:r w:rsidR="001A5D71" w:rsidRPr="0056158A">
        <w:rPr>
          <w:rFonts w:ascii="Times New Roman" w:hAnsi="Times New Roman"/>
          <w:sz w:val="24"/>
          <w:szCs w:val="24"/>
        </w:rPr>
        <w:t xml:space="preserve"> </w:t>
      </w:r>
      <w:r w:rsidR="00835D21">
        <w:rPr>
          <w:rFonts w:ascii="Times New Roman" w:hAnsi="Times New Roman"/>
          <w:sz w:val="24"/>
          <w:szCs w:val="24"/>
        </w:rPr>
        <w:t>utrošenih</w:t>
      </w:r>
      <w:r w:rsidR="001A5D71" w:rsidRPr="0056158A">
        <w:rPr>
          <w:rFonts w:ascii="Times New Roman" w:hAnsi="Times New Roman"/>
          <w:sz w:val="24"/>
          <w:szCs w:val="24"/>
        </w:rPr>
        <w:t xml:space="preserve"> </w:t>
      </w:r>
      <w:r w:rsidR="00D44A99">
        <w:rPr>
          <w:rFonts w:ascii="Times New Roman" w:hAnsi="Times New Roman"/>
          <w:sz w:val="24"/>
          <w:szCs w:val="24"/>
        </w:rPr>
        <w:t xml:space="preserve">sredstava </w:t>
      </w:r>
      <w:r w:rsidR="001A5D71" w:rsidRPr="0056158A">
        <w:rPr>
          <w:rFonts w:ascii="Times New Roman" w:hAnsi="Times New Roman"/>
          <w:sz w:val="24"/>
          <w:szCs w:val="24"/>
        </w:rPr>
        <w:t>se vrši na osnovu dostavljenog</w:t>
      </w:r>
      <w:r w:rsidR="00D44A99">
        <w:rPr>
          <w:rFonts w:ascii="Times New Roman" w:hAnsi="Times New Roman"/>
          <w:sz w:val="24"/>
          <w:szCs w:val="24"/>
        </w:rPr>
        <w:t xml:space="preserve"> </w:t>
      </w:r>
      <w:r w:rsidR="001A5D71" w:rsidRPr="0056158A">
        <w:rPr>
          <w:rFonts w:ascii="Times New Roman" w:hAnsi="Times New Roman"/>
          <w:sz w:val="24"/>
          <w:szCs w:val="24"/>
        </w:rPr>
        <w:t xml:space="preserve">kompletnog </w:t>
      </w:r>
      <w:r w:rsidR="00A278C4" w:rsidRPr="0056158A">
        <w:rPr>
          <w:rFonts w:ascii="Times New Roman" w:hAnsi="Times New Roman"/>
          <w:sz w:val="24"/>
          <w:szCs w:val="24"/>
        </w:rPr>
        <w:t xml:space="preserve">narativnog izvještaja i </w:t>
      </w:r>
      <w:r w:rsidR="001A5D71" w:rsidRPr="0056158A">
        <w:rPr>
          <w:rFonts w:ascii="Times New Roman" w:hAnsi="Times New Roman"/>
          <w:sz w:val="24"/>
          <w:szCs w:val="24"/>
        </w:rPr>
        <w:t>izvješ</w:t>
      </w:r>
      <w:r w:rsidR="0096463B" w:rsidRPr="0056158A">
        <w:rPr>
          <w:rFonts w:ascii="Times New Roman" w:hAnsi="Times New Roman"/>
          <w:sz w:val="24"/>
          <w:szCs w:val="24"/>
        </w:rPr>
        <w:t>taja</w:t>
      </w:r>
      <w:r w:rsidR="00997CDC" w:rsidRPr="0056158A">
        <w:rPr>
          <w:rFonts w:ascii="Times New Roman" w:hAnsi="Times New Roman"/>
          <w:sz w:val="24"/>
          <w:szCs w:val="24"/>
        </w:rPr>
        <w:t xml:space="preserve"> o utrošku sredstava.</w:t>
      </w:r>
    </w:p>
    <w:p w14:paraId="3A43443D" w14:textId="77777777" w:rsidR="001A5D71" w:rsidRPr="0056158A" w:rsidRDefault="00552E9E" w:rsidP="005F1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58A">
        <w:rPr>
          <w:rFonts w:ascii="Times New Roman" w:hAnsi="Times New Roman"/>
          <w:sz w:val="24"/>
          <w:szCs w:val="24"/>
        </w:rPr>
        <w:t>(2) Kontrola iz stava (1) ovog člana uključuje:</w:t>
      </w:r>
    </w:p>
    <w:p w14:paraId="419DBBBD" w14:textId="77777777" w:rsidR="001A5D71" w:rsidRPr="0056158A" w:rsidRDefault="001A5D71" w:rsidP="004D6138">
      <w:pPr>
        <w:spacing w:line="240" w:lineRule="auto"/>
        <w:ind w:left="851" w:hanging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58A">
        <w:rPr>
          <w:rFonts w:ascii="Times New Roman" w:hAnsi="Times New Roman" w:cs="Times New Roman"/>
          <w:sz w:val="24"/>
          <w:szCs w:val="24"/>
        </w:rPr>
        <w:lastRenderedPageBreak/>
        <w:t>a) analizu narativnog izvje</w:t>
      </w:r>
      <w:r w:rsidR="0096463B" w:rsidRPr="0056158A">
        <w:rPr>
          <w:rFonts w:ascii="Times New Roman" w:hAnsi="Times New Roman" w:cs="Times New Roman"/>
          <w:sz w:val="24"/>
          <w:szCs w:val="24"/>
        </w:rPr>
        <w:t>štaja</w:t>
      </w:r>
      <w:r w:rsidR="00F15640" w:rsidRPr="0056158A">
        <w:rPr>
          <w:rFonts w:ascii="Times New Roman" w:hAnsi="Times New Roman" w:cs="Times New Roman"/>
          <w:sz w:val="24"/>
          <w:szCs w:val="24"/>
        </w:rPr>
        <w:t xml:space="preserve"> o realizaciji</w:t>
      </w:r>
      <w:r w:rsidRPr="0056158A">
        <w:rPr>
          <w:rFonts w:ascii="Times New Roman" w:hAnsi="Times New Roman" w:cs="Times New Roman"/>
          <w:sz w:val="24"/>
          <w:szCs w:val="24"/>
        </w:rPr>
        <w:t xml:space="preserve"> projekta koju vrši Sektor za </w:t>
      </w:r>
      <w:r w:rsidR="0096463B" w:rsidRPr="0056158A">
        <w:rPr>
          <w:rFonts w:ascii="Times New Roman" w:hAnsi="Times New Roman" w:cs="Times New Roman"/>
          <w:sz w:val="24"/>
          <w:szCs w:val="24"/>
        </w:rPr>
        <w:t>nauku</w:t>
      </w:r>
      <w:r w:rsidR="00CC4200" w:rsidRPr="0056158A">
        <w:rPr>
          <w:rFonts w:ascii="Times New Roman" w:hAnsi="Times New Roman" w:cs="Times New Roman"/>
          <w:sz w:val="24"/>
          <w:szCs w:val="24"/>
        </w:rPr>
        <w:t xml:space="preserve"> </w:t>
      </w:r>
      <w:r w:rsidRPr="0056158A">
        <w:rPr>
          <w:rFonts w:ascii="Times New Roman" w:hAnsi="Times New Roman" w:cs="Times New Roman"/>
          <w:sz w:val="24"/>
          <w:szCs w:val="24"/>
        </w:rPr>
        <w:t>i kulturu u Ministarstvu na osnovu koje</w:t>
      </w:r>
      <w:r w:rsidR="00F15640" w:rsidRPr="0056158A">
        <w:rPr>
          <w:rFonts w:ascii="Times New Roman" w:hAnsi="Times New Roman" w:cs="Times New Roman"/>
          <w:sz w:val="24"/>
          <w:szCs w:val="24"/>
        </w:rPr>
        <w:t xml:space="preserve"> se utvrđuje učinak realizovanog</w:t>
      </w:r>
      <w:r w:rsidRPr="0056158A">
        <w:rPr>
          <w:rFonts w:ascii="Times New Roman" w:hAnsi="Times New Roman" w:cs="Times New Roman"/>
          <w:sz w:val="24"/>
          <w:szCs w:val="24"/>
        </w:rPr>
        <w:t xml:space="preserve"> projekta, te</w:t>
      </w:r>
    </w:p>
    <w:p w14:paraId="5B382ADC" w14:textId="77777777" w:rsidR="001A5D71" w:rsidRPr="0056158A" w:rsidRDefault="001A5D71" w:rsidP="004D613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58A">
        <w:rPr>
          <w:rFonts w:ascii="Times New Roman" w:hAnsi="Times New Roman" w:cs="Times New Roman"/>
          <w:sz w:val="24"/>
          <w:szCs w:val="24"/>
        </w:rPr>
        <w:t>b) analizu izvješ</w:t>
      </w:r>
      <w:r w:rsidR="0096463B" w:rsidRPr="0056158A">
        <w:rPr>
          <w:rFonts w:ascii="Times New Roman" w:hAnsi="Times New Roman" w:cs="Times New Roman"/>
          <w:sz w:val="24"/>
          <w:szCs w:val="24"/>
        </w:rPr>
        <w:t>taja</w:t>
      </w:r>
      <w:r w:rsidRPr="0056158A">
        <w:rPr>
          <w:rFonts w:ascii="Times New Roman" w:hAnsi="Times New Roman" w:cs="Times New Roman"/>
          <w:sz w:val="24"/>
          <w:szCs w:val="24"/>
        </w:rPr>
        <w:t xml:space="preserve"> o utrošku sredstava koju vrši </w:t>
      </w:r>
      <w:r w:rsidR="00DF1DD5" w:rsidRPr="0056158A">
        <w:rPr>
          <w:rFonts w:ascii="Times New Roman" w:hAnsi="Times New Roman" w:cs="Times New Roman"/>
          <w:sz w:val="24"/>
          <w:szCs w:val="24"/>
        </w:rPr>
        <w:t>Komisija</w:t>
      </w:r>
      <w:r w:rsidR="00256D3E" w:rsidRPr="0056158A">
        <w:rPr>
          <w:rFonts w:ascii="Times New Roman" w:hAnsi="Times New Roman" w:cs="Times New Roman"/>
          <w:sz w:val="24"/>
          <w:szCs w:val="24"/>
        </w:rPr>
        <w:t xml:space="preserve"> </w:t>
      </w:r>
      <w:r w:rsidRPr="0056158A">
        <w:rPr>
          <w:rFonts w:ascii="Times New Roman" w:hAnsi="Times New Roman" w:cs="Times New Roman"/>
          <w:sz w:val="24"/>
          <w:szCs w:val="24"/>
        </w:rPr>
        <w:t xml:space="preserve">za </w:t>
      </w:r>
      <w:r w:rsidR="0096463B" w:rsidRPr="0056158A">
        <w:rPr>
          <w:rFonts w:ascii="Times New Roman" w:hAnsi="Times New Roman" w:cs="Times New Roman"/>
          <w:sz w:val="24"/>
          <w:szCs w:val="24"/>
        </w:rPr>
        <w:t>finans</w:t>
      </w:r>
      <w:r w:rsidRPr="0056158A">
        <w:rPr>
          <w:rFonts w:ascii="Times New Roman" w:hAnsi="Times New Roman" w:cs="Times New Roman"/>
          <w:sz w:val="24"/>
          <w:szCs w:val="24"/>
        </w:rPr>
        <w:t>ijsku kontrolu.</w:t>
      </w:r>
    </w:p>
    <w:p w14:paraId="14D114AA" w14:textId="12DA31D8" w:rsidR="00552E9E" w:rsidRPr="0056158A" w:rsidRDefault="008C59DC" w:rsidP="004D6138">
      <w:pPr>
        <w:spacing w:after="0" w:line="240" w:lineRule="auto"/>
        <w:ind w:left="426" w:right="-22" w:hanging="426"/>
        <w:jc w:val="both"/>
        <w:rPr>
          <w:rFonts w:ascii="Times New Roman" w:hAnsi="Times New Roman"/>
          <w:sz w:val="24"/>
          <w:szCs w:val="24"/>
        </w:rPr>
      </w:pPr>
      <w:r w:rsidRPr="0056158A">
        <w:rPr>
          <w:rFonts w:ascii="Times New Roman" w:hAnsi="Times New Roman"/>
          <w:sz w:val="24"/>
          <w:szCs w:val="24"/>
        </w:rPr>
        <w:t>(3) Komisiju</w:t>
      </w:r>
      <w:r w:rsidR="00552E9E" w:rsidRPr="0056158A">
        <w:rPr>
          <w:rFonts w:ascii="Times New Roman" w:hAnsi="Times New Roman"/>
          <w:sz w:val="24"/>
          <w:szCs w:val="24"/>
        </w:rPr>
        <w:t xml:space="preserve"> za </w:t>
      </w:r>
      <w:r w:rsidR="00FE3400">
        <w:rPr>
          <w:rFonts w:ascii="Times New Roman" w:hAnsi="Times New Roman"/>
          <w:sz w:val="24"/>
          <w:szCs w:val="24"/>
        </w:rPr>
        <w:t xml:space="preserve">kontrolu utrošenih sredstava </w:t>
      </w:r>
      <w:r w:rsidR="00552E9E" w:rsidRPr="0056158A">
        <w:rPr>
          <w:rFonts w:ascii="Times New Roman" w:hAnsi="Times New Roman"/>
          <w:sz w:val="24"/>
          <w:szCs w:val="24"/>
        </w:rPr>
        <w:t xml:space="preserve">iz stava (2) tačka b) ovog člana imenuje ministrica civilnih poslova Bosne i Hercegovine i sastoji se od četiri člana i sekretara iz Ministarstva. </w:t>
      </w:r>
    </w:p>
    <w:p w14:paraId="34126FF6" w14:textId="3AFC301A" w:rsidR="004F7CB9" w:rsidRPr="0056158A" w:rsidRDefault="00552E9E" w:rsidP="004D6138">
      <w:pPr>
        <w:spacing w:after="0" w:line="240" w:lineRule="auto"/>
        <w:ind w:left="426" w:right="-22" w:hanging="426"/>
        <w:jc w:val="both"/>
        <w:rPr>
          <w:rFonts w:ascii="Times New Roman" w:hAnsi="Times New Roman"/>
          <w:sz w:val="24"/>
          <w:szCs w:val="24"/>
        </w:rPr>
      </w:pPr>
      <w:r w:rsidRPr="0056158A">
        <w:rPr>
          <w:rFonts w:ascii="Times New Roman" w:hAnsi="Times New Roman"/>
          <w:sz w:val="24"/>
          <w:szCs w:val="24"/>
        </w:rPr>
        <w:t>(4</w:t>
      </w:r>
      <w:r w:rsidR="0060164C" w:rsidRPr="0056158A">
        <w:rPr>
          <w:rFonts w:ascii="Times New Roman" w:hAnsi="Times New Roman"/>
          <w:sz w:val="24"/>
          <w:szCs w:val="24"/>
        </w:rPr>
        <w:t xml:space="preserve">) </w:t>
      </w:r>
      <w:r w:rsidR="001A5D71" w:rsidRPr="0056158A">
        <w:rPr>
          <w:rFonts w:ascii="Times New Roman" w:hAnsi="Times New Roman"/>
          <w:sz w:val="24"/>
          <w:szCs w:val="24"/>
        </w:rPr>
        <w:t xml:space="preserve">Članovi </w:t>
      </w:r>
      <w:r w:rsidR="00434E51" w:rsidRPr="0056158A">
        <w:rPr>
          <w:rFonts w:ascii="Times New Roman" w:hAnsi="Times New Roman"/>
          <w:sz w:val="24"/>
          <w:szCs w:val="24"/>
        </w:rPr>
        <w:t>Komisije</w:t>
      </w:r>
      <w:r w:rsidR="00256D3E" w:rsidRPr="0056158A">
        <w:rPr>
          <w:rFonts w:ascii="Times New Roman" w:hAnsi="Times New Roman"/>
          <w:sz w:val="24"/>
          <w:szCs w:val="24"/>
        </w:rPr>
        <w:t xml:space="preserve"> </w:t>
      </w:r>
      <w:r w:rsidR="00FE3400" w:rsidRPr="0056158A">
        <w:rPr>
          <w:rFonts w:ascii="Times New Roman" w:hAnsi="Times New Roman"/>
          <w:sz w:val="24"/>
          <w:szCs w:val="24"/>
        </w:rPr>
        <w:t xml:space="preserve">za </w:t>
      </w:r>
      <w:r w:rsidR="00FE3400">
        <w:rPr>
          <w:rFonts w:ascii="Times New Roman" w:hAnsi="Times New Roman"/>
          <w:sz w:val="24"/>
          <w:szCs w:val="24"/>
        </w:rPr>
        <w:t>kontrolu utrošenih sredstava</w:t>
      </w:r>
      <w:r w:rsidR="001A5D71" w:rsidRPr="0056158A">
        <w:rPr>
          <w:rFonts w:ascii="Times New Roman" w:hAnsi="Times New Roman"/>
          <w:sz w:val="24"/>
          <w:szCs w:val="24"/>
        </w:rPr>
        <w:t xml:space="preserve"> ne mogu biti osobe koje su </w:t>
      </w:r>
      <w:r w:rsidR="0096463B" w:rsidRPr="0056158A">
        <w:rPr>
          <w:rFonts w:ascii="Times New Roman" w:hAnsi="Times New Roman"/>
          <w:sz w:val="24"/>
          <w:szCs w:val="24"/>
        </w:rPr>
        <w:t xml:space="preserve">učestvovale </w:t>
      </w:r>
      <w:r w:rsidR="001A5D71" w:rsidRPr="0056158A">
        <w:rPr>
          <w:rFonts w:ascii="Times New Roman" w:hAnsi="Times New Roman"/>
          <w:sz w:val="24"/>
          <w:szCs w:val="24"/>
        </w:rPr>
        <w:t xml:space="preserve">u radu </w:t>
      </w:r>
      <w:r w:rsidR="00434E51" w:rsidRPr="0056158A">
        <w:rPr>
          <w:rFonts w:ascii="Times New Roman" w:hAnsi="Times New Roman"/>
          <w:sz w:val="24"/>
          <w:szCs w:val="24"/>
        </w:rPr>
        <w:t>Komisije</w:t>
      </w:r>
      <w:r w:rsidR="00256D3E" w:rsidRPr="0056158A">
        <w:rPr>
          <w:rFonts w:ascii="Times New Roman" w:hAnsi="Times New Roman"/>
          <w:sz w:val="24"/>
          <w:szCs w:val="24"/>
        </w:rPr>
        <w:t xml:space="preserve"> </w:t>
      </w:r>
      <w:r w:rsidR="001A5D71" w:rsidRPr="0056158A">
        <w:rPr>
          <w:rFonts w:ascii="Times New Roman" w:hAnsi="Times New Roman"/>
          <w:sz w:val="24"/>
          <w:szCs w:val="24"/>
        </w:rPr>
        <w:t xml:space="preserve">za razmatranje primljenih projekata na osnovu objavljenog </w:t>
      </w:r>
      <w:r w:rsidR="00F44FA9" w:rsidRPr="0056158A">
        <w:rPr>
          <w:rFonts w:ascii="Times New Roman" w:hAnsi="Times New Roman"/>
          <w:sz w:val="24"/>
          <w:szCs w:val="24"/>
        </w:rPr>
        <w:t xml:space="preserve">javnog poziva </w:t>
      </w:r>
      <w:r w:rsidR="001A5D71" w:rsidRPr="0056158A">
        <w:rPr>
          <w:rFonts w:ascii="Times New Roman" w:hAnsi="Times New Roman"/>
          <w:sz w:val="24"/>
          <w:szCs w:val="24"/>
        </w:rPr>
        <w:t xml:space="preserve">za </w:t>
      </w:r>
      <w:r w:rsidR="001D7D50" w:rsidRPr="0056158A">
        <w:rPr>
          <w:rFonts w:ascii="Times New Roman" w:hAnsi="Times New Roman"/>
          <w:sz w:val="24"/>
          <w:szCs w:val="24"/>
        </w:rPr>
        <w:t xml:space="preserve">raspored </w:t>
      </w:r>
      <w:r w:rsidR="001A5D71" w:rsidRPr="0056158A">
        <w:rPr>
          <w:rFonts w:ascii="Times New Roman" w:hAnsi="Times New Roman"/>
          <w:sz w:val="24"/>
          <w:szCs w:val="24"/>
        </w:rPr>
        <w:t>sredstava iz</w:t>
      </w:r>
      <w:r w:rsidR="00F15640" w:rsidRPr="0056158A">
        <w:rPr>
          <w:rFonts w:ascii="Times New Roman" w:hAnsi="Times New Roman"/>
          <w:sz w:val="24"/>
          <w:szCs w:val="24"/>
        </w:rPr>
        <w:t xml:space="preserve"> „</w:t>
      </w:r>
      <w:r w:rsidR="002A6910" w:rsidRPr="0056158A">
        <w:rPr>
          <w:rFonts w:ascii="Times New Roman" w:hAnsi="Times New Roman"/>
          <w:sz w:val="24"/>
          <w:szCs w:val="24"/>
        </w:rPr>
        <w:t xml:space="preserve">Granta za realizaciju projekata bilateralne </w:t>
      </w:r>
      <w:r w:rsidR="00434E51" w:rsidRPr="0056158A">
        <w:rPr>
          <w:rFonts w:ascii="Times New Roman" w:hAnsi="Times New Roman"/>
          <w:sz w:val="24"/>
          <w:szCs w:val="24"/>
        </w:rPr>
        <w:t>saradnje</w:t>
      </w:r>
      <w:r w:rsidR="002A6910" w:rsidRPr="0056158A">
        <w:rPr>
          <w:rFonts w:ascii="Times New Roman" w:hAnsi="Times New Roman"/>
          <w:sz w:val="24"/>
          <w:szCs w:val="24"/>
        </w:rPr>
        <w:t xml:space="preserve"> u </w:t>
      </w:r>
      <w:r w:rsidR="00DF1DD5" w:rsidRPr="0056158A">
        <w:rPr>
          <w:rFonts w:ascii="Times New Roman" w:hAnsi="Times New Roman"/>
          <w:sz w:val="24"/>
          <w:szCs w:val="24"/>
        </w:rPr>
        <w:t>oblasti</w:t>
      </w:r>
      <w:r w:rsidR="002A6910" w:rsidRPr="0056158A">
        <w:rPr>
          <w:rFonts w:ascii="Times New Roman" w:hAnsi="Times New Roman"/>
          <w:sz w:val="24"/>
          <w:szCs w:val="24"/>
        </w:rPr>
        <w:t xml:space="preserve"> </w:t>
      </w:r>
      <w:r w:rsidR="00897533" w:rsidRPr="0056158A">
        <w:rPr>
          <w:rFonts w:ascii="Times New Roman" w:hAnsi="Times New Roman"/>
          <w:sz w:val="24"/>
          <w:szCs w:val="24"/>
        </w:rPr>
        <w:t>nauke</w:t>
      </w:r>
      <w:r w:rsidR="002A6910" w:rsidRPr="0056158A">
        <w:rPr>
          <w:rFonts w:ascii="Times New Roman" w:hAnsi="Times New Roman"/>
          <w:sz w:val="24"/>
          <w:szCs w:val="24"/>
        </w:rPr>
        <w:t xml:space="preserve"> </w:t>
      </w:r>
      <w:r w:rsidR="004F7CB9" w:rsidRPr="0056158A">
        <w:rPr>
          <w:rFonts w:ascii="Times New Roman" w:hAnsi="Times New Roman"/>
          <w:sz w:val="24"/>
          <w:szCs w:val="24"/>
        </w:rPr>
        <w:t xml:space="preserve">na osnovu </w:t>
      </w:r>
      <w:r w:rsidR="002A6910" w:rsidRPr="0056158A">
        <w:rPr>
          <w:rFonts w:ascii="Times New Roman" w:hAnsi="Times New Roman"/>
          <w:sz w:val="24"/>
          <w:szCs w:val="24"/>
        </w:rPr>
        <w:t>međunarodnih sporazuma“ za 2023. godinu</w:t>
      </w:r>
      <w:r w:rsidR="00981865" w:rsidRPr="0056158A">
        <w:rPr>
          <w:rFonts w:ascii="Times New Roman" w:hAnsi="Times New Roman"/>
          <w:sz w:val="24"/>
          <w:szCs w:val="24"/>
        </w:rPr>
        <w:t>.</w:t>
      </w:r>
      <w:r w:rsidR="002A6910" w:rsidRPr="0056158A" w:rsidDel="002A6910">
        <w:rPr>
          <w:rFonts w:ascii="Times New Roman" w:hAnsi="Times New Roman"/>
          <w:sz w:val="24"/>
          <w:szCs w:val="24"/>
        </w:rPr>
        <w:t xml:space="preserve"> </w:t>
      </w:r>
    </w:p>
    <w:p w14:paraId="425DFEAB" w14:textId="4669FE7F" w:rsidR="002D0054" w:rsidRPr="0056158A" w:rsidRDefault="00552E9E" w:rsidP="004D6138">
      <w:pPr>
        <w:spacing w:after="0" w:line="240" w:lineRule="auto"/>
        <w:ind w:left="426" w:right="-22" w:hanging="426"/>
        <w:jc w:val="both"/>
        <w:rPr>
          <w:rFonts w:ascii="Times New Roman" w:hAnsi="Times New Roman"/>
          <w:sz w:val="24"/>
          <w:szCs w:val="24"/>
        </w:rPr>
      </w:pPr>
      <w:r w:rsidRPr="0056158A">
        <w:rPr>
          <w:rFonts w:ascii="Times New Roman" w:hAnsi="Times New Roman"/>
          <w:sz w:val="24"/>
          <w:szCs w:val="24"/>
        </w:rPr>
        <w:t>(5</w:t>
      </w:r>
      <w:r w:rsidR="0060164C" w:rsidRPr="0056158A">
        <w:rPr>
          <w:rFonts w:ascii="Times New Roman" w:hAnsi="Times New Roman"/>
          <w:sz w:val="24"/>
          <w:szCs w:val="24"/>
        </w:rPr>
        <w:t xml:space="preserve">)  </w:t>
      </w:r>
      <w:r w:rsidR="001A5D71" w:rsidRPr="0056158A">
        <w:rPr>
          <w:rFonts w:ascii="Times New Roman" w:hAnsi="Times New Roman"/>
          <w:sz w:val="24"/>
          <w:szCs w:val="24"/>
        </w:rPr>
        <w:t xml:space="preserve">Zadatak </w:t>
      </w:r>
      <w:r w:rsidR="00434E51" w:rsidRPr="0056158A">
        <w:rPr>
          <w:rFonts w:ascii="Times New Roman" w:hAnsi="Times New Roman"/>
          <w:sz w:val="24"/>
          <w:szCs w:val="24"/>
        </w:rPr>
        <w:t>Komisije</w:t>
      </w:r>
      <w:r w:rsidR="00256D3E" w:rsidRPr="0056158A">
        <w:rPr>
          <w:rFonts w:ascii="Times New Roman" w:hAnsi="Times New Roman"/>
          <w:sz w:val="24"/>
          <w:szCs w:val="24"/>
        </w:rPr>
        <w:t xml:space="preserve"> </w:t>
      </w:r>
      <w:r w:rsidR="001A5D71" w:rsidRPr="0056158A">
        <w:rPr>
          <w:rFonts w:ascii="Times New Roman" w:hAnsi="Times New Roman"/>
          <w:sz w:val="24"/>
          <w:szCs w:val="24"/>
        </w:rPr>
        <w:t>za</w:t>
      </w:r>
      <w:r w:rsidR="00FE3400" w:rsidRPr="00FE3400">
        <w:rPr>
          <w:rFonts w:ascii="Times New Roman" w:hAnsi="Times New Roman"/>
          <w:sz w:val="24"/>
          <w:szCs w:val="24"/>
        </w:rPr>
        <w:t xml:space="preserve"> </w:t>
      </w:r>
      <w:r w:rsidR="00FE3400" w:rsidRPr="0056158A">
        <w:rPr>
          <w:rFonts w:ascii="Times New Roman" w:hAnsi="Times New Roman"/>
          <w:sz w:val="24"/>
          <w:szCs w:val="24"/>
        </w:rPr>
        <w:t xml:space="preserve">za </w:t>
      </w:r>
      <w:r w:rsidR="00FE3400">
        <w:rPr>
          <w:rFonts w:ascii="Times New Roman" w:hAnsi="Times New Roman"/>
          <w:sz w:val="24"/>
          <w:szCs w:val="24"/>
        </w:rPr>
        <w:t>kontrolu utrošenih sredstava</w:t>
      </w:r>
      <w:r w:rsidR="001A5D71" w:rsidRPr="0056158A">
        <w:rPr>
          <w:rFonts w:ascii="Times New Roman" w:hAnsi="Times New Roman"/>
          <w:sz w:val="24"/>
          <w:szCs w:val="24"/>
        </w:rPr>
        <w:t xml:space="preserve"> je da izvrši kontrolu realizacije</w:t>
      </w:r>
      <w:r w:rsidR="009167D0" w:rsidRPr="0056158A">
        <w:rPr>
          <w:rFonts w:ascii="Times New Roman" w:hAnsi="Times New Roman"/>
          <w:sz w:val="24"/>
          <w:szCs w:val="24"/>
        </w:rPr>
        <w:t xml:space="preserve"> </w:t>
      </w:r>
      <w:r w:rsidR="00835D21">
        <w:rPr>
          <w:rFonts w:ascii="Times New Roman" w:hAnsi="Times New Roman"/>
          <w:sz w:val="24"/>
          <w:szCs w:val="24"/>
        </w:rPr>
        <w:t>utrošenih</w:t>
      </w:r>
      <w:r w:rsidR="009167D0" w:rsidRPr="0056158A">
        <w:rPr>
          <w:rFonts w:ascii="Times New Roman" w:hAnsi="Times New Roman"/>
          <w:sz w:val="24"/>
          <w:szCs w:val="24"/>
        </w:rPr>
        <w:t xml:space="preserve"> </w:t>
      </w:r>
      <w:r w:rsidR="00D44A99">
        <w:rPr>
          <w:rFonts w:ascii="Times New Roman" w:hAnsi="Times New Roman"/>
          <w:sz w:val="24"/>
          <w:szCs w:val="24"/>
        </w:rPr>
        <w:t xml:space="preserve">sredstava </w:t>
      </w:r>
      <w:r w:rsidR="009167D0" w:rsidRPr="0056158A">
        <w:rPr>
          <w:rFonts w:ascii="Times New Roman" w:hAnsi="Times New Roman"/>
          <w:sz w:val="24"/>
          <w:szCs w:val="24"/>
        </w:rPr>
        <w:t xml:space="preserve">po tekućem </w:t>
      </w:r>
      <w:r w:rsidR="00F15640" w:rsidRPr="0056158A">
        <w:rPr>
          <w:rFonts w:ascii="Times New Roman" w:hAnsi="Times New Roman"/>
          <w:sz w:val="24"/>
          <w:szCs w:val="24"/>
        </w:rPr>
        <w:t>„</w:t>
      </w:r>
      <w:r w:rsidR="002A6910" w:rsidRPr="0056158A">
        <w:rPr>
          <w:rFonts w:ascii="Times New Roman" w:hAnsi="Times New Roman"/>
          <w:sz w:val="24"/>
          <w:szCs w:val="24"/>
        </w:rPr>
        <w:t xml:space="preserve">Grantu za realizaciju projekata bilateralne </w:t>
      </w:r>
      <w:r w:rsidR="00434E51" w:rsidRPr="0056158A">
        <w:rPr>
          <w:rFonts w:ascii="Times New Roman" w:hAnsi="Times New Roman"/>
          <w:sz w:val="24"/>
          <w:szCs w:val="24"/>
        </w:rPr>
        <w:t>saradnje</w:t>
      </w:r>
      <w:r w:rsidR="002A6910" w:rsidRPr="0056158A">
        <w:rPr>
          <w:rFonts w:ascii="Times New Roman" w:hAnsi="Times New Roman"/>
          <w:sz w:val="24"/>
          <w:szCs w:val="24"/>
        </w:rPr>
        <w:t xml:space="preserve"> u </w:t>
      </w:r>
      <w:r w:rsidR="00DF1DD5" w:rsidRPr="0056158A">
        <w:rPr>
          <w:rFonts w:ascii="Times New Roman" w:hAnsi="Times New Roman"/>
          <w:sz w:val="24"/>
          <w:szCs w:val="24"/>
        </w:rPr>
        <w:t>oblasti</w:t>
      </w:r>
      <w:r w:rsidR="002A6910" w:rsidRPr="0056158A">
        <w:rPr>
          <w:rFonts w:ascii="Times New Roman" w:hAnsi="Times New Roman"/>
          <w:sz w:val="24"/>
          <w:szCs w:val="24"/>
        </w:rPr>
        <w:t xml:space="preserve"> </w:t>
      </w:r>
      <w:r w:rsidR="00897533" w:rsidRPr="0056158A">
        <w:rPr>
          <w:rFonts w:ascii="Times New Roman" w:hAnsi="Times New Roman"/>
          <w:sz w:val="24"/>
          <w:szCs w:val="24"/>
        </w:rPr>
        <w:t>nauke</w:t>
      </w:r>
      <w:r w:rsidR="00E449AD" w:rsidRPr="0056158A">
        <w:rPr>
          <w:rFonts w:ascii="Times New Roman" w:hAnsi="Times New Roman"/>
          <w:sz w:val="24"/>
          <w:szCs w:val="24"/>
        </w:rPr>
        <w:t xml:space="preserve"> </w:t>
      </w:r>
      <w:r w:rsidR="0096463B" w:rsidRPr="0056158A">
        <w:rPr>
          <w:rFonts w:ascii="Times New Roman" w:hAnsi="Times New Roman"/>
          <w:sz w:val="24"/>
          <w:szCs w:val="24"/>
        </w:rPr>
        <w:t>na osnovu</w:t>
      </w:r>
      <w:r w:rsidR="002A6910" w:rsidRPr="0056158A">
        <w:rPr>
          <w:rFonts w:ascii="Times New Roman" w:hAnsi="Times New Roman"/>
          <w:sz w:val="24"/>
          <w:szCs w:val="24"/>
        </w:rPr>
        <w:t xml:space="preserve"> međunarodnih sporazuma</w:t>
      </w:r>
      <w:r w:rsidR="006863DC" w:rsidRPr="0056158A">
        <w:rPr>
          <w:rFonts w:ascii="Times New Roman" w:hAnsi="Times New Roman"/>
          <w:sz w:val="24"/>
          <w:szCs w:val="24"/>
        </w:rPr>
        <w:t>“</w:t>
      </w:r>
      <w:r w:rsidR="00981865" w:rsidRPr="0056158A">
        <w:rPr>
          <w:rFonts w:ascii="Times New Roman" w:hAnsi="Times New Roman"/>
          <w:sz w:val="24"/>
          <w:szCs w:val="24"/>
        </w:rPr>
        <w:t xml:space="preserve"> </w:t>
      </w:r>
      <w:r w:rsidR="001A5D71" w:rsidRPr="0056158A">
        <w:rPr>
          <w:rFonts w:ascii="Times New Roman" w:hAnsi="Times New Roman"/>
          <w:sz w:val="24"/>
          <w:szCs w:val="24"/>
        </w:rPr>
        <w:t>za 2023</w:t>
      </w:r>
      <w:r w:rsidR="006863DC" w:rsidRPr="0056158A">
        <w:rPr>
          <w:rFonts w:ascii="Times New Roman" w:hAnsi="Times New Roman"/>
          <w:sz w:val="24"/>
          <w:szCs w:val="24"/>
        </w:rPr>
        <w:t>.</w:t>
      </w:r>
      <w:r w:rsidR="001A5D71" w:rsidRPr="0056158A">
        <w:rPr>
          <w:rFonts w:ascii="Times New Roman" w:hAnsi="Times New Roman"/>
          <w:sz w:val="24"/>
          <w:szCs w:val="24"/>
        </w:rPr>
        <w:t xml:space="preserve"> godinu, a na</w:t>
      </w:r>
      <w:r w:rsidR="0096463B" w:rsidRPr="0056158A">
        <w:rPr>
          <w:rFonts w:ascii="Times New Roman" w:hAnsi="Times New Roman"/>
          <w:sz w:val="24"/>
          <w:szCs w:val="24"/>
        </w:rPr>
        <w:t xml:space="preserve"> osnovu </w:t>
      </w:r>
      <w:r w:rsidR="001A5D71" w:rsidRPr="0056158A">
        <w:rPr>
          <w:rFonts w:ascii="Times New Roman" w:hAnsi="Times New Roman"/>
          <w:sz w:val="24"/>
          <w:szCs w:val="24"/>
        </w:rPr>
        <w:t xml:space="preserve">analize dostavljenog </w:t>
      </w:r>
      <w:r w:rsidR="0096463B" w:rsidRPr="0056158A">
        <w:rPr>
          <w:rFonts w:ascii="Times New Roman" w:hAnsi="Times New Roman"/>
          <w:sz w:val="24"/>
          <w:szCs w:val="24"/>
        </w:rPr>
        <w:t>izvještaja</w:t>
      </w:r>
      <w:r w:rsidR="001A5D71" w:rsidRPr="0056158A">
        <w:rPr>
          <w:rFonts w:ascii="Times New Roman" w:hAnsi="Times New Roman"/>
          <w:sz w:val="24"/>
          <w:szCs w:val="24"/>
        </w:rPr>
        <w:t xml:space="preserve"> o utrošku sredstava i to:</w:t>
      </w:r>
    </w:p>
    <w:p w14:paraId="2AFFB8D8" w14:textId="317E58E0" w:rsidR="00EB3F6E" w:rsidRPr="0056158A" w:rsidRDefault="001B1E2A" w:rsidP="0020528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a) Da li su troškovi za svaku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bs-Cyrl-BA" w:eastAsia="bs-Latn-BA"/>
        </w:rPr>
        <w:t xml:space="preserve"> </w:t>
      </w:r>
      <w:r w:rsidR="001A5D71"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navedenu stavku prihvatljivi i u skladu sa strukturom troškova projekta;</w:t>
      </w:r>
      <w:r w:rsidR="001A5D71"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br/>
        <w:t>b) Da li je utrošak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sredstava</w:t>
      </w:r>
      <w:r w:rsidR="001A5D71"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za svaku navedenu stavku stvarno nastao i da li se odnosi na korisnika sredstava (fakture, ugovori, dokazi o plaćanju i sl.);</w:t>
      </w:r>
    </w:p>
    <w:p w14:paraId="2F62FE54" w14:textId="77777777" w:rsidR="002D0054" w:rsidRPr="0056158A" w:rsidRDefault="00EB3F6E" w:rsidP="002052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c</w:t>
      </w:r>
      <w:r w:rsidR="001A5D71"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) Da li je utrošak sredstava za svaku navedenu stavku opravdan relevantnim dok</w:t>
      </w:r>
      <w:r w:rsidR="002D0054"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azima i posebnom pratećom </w:t>
      </w:r>
      <w:r w:rsidR="001A5D71"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dokumentacijom (računi, platni izvodi i sl.);</w:t>
      </w:r>
    </w:p>
    <w:p w14:paraId="03C3976A" w14:textId="5FE9A615" w:rsidR="00205284" w:rsidRPr="0056158A" w:rsidRDefault="001A5D71" w:rsidP="002052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d) Da li je korisnik</w:t>
      </w:r>
      <w:r w:rsidR="006E664D"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sredstava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transparentno trošio </w:t>
      </w:r>
      <w:r w:rsidR="00196874"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raspoređena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sredstva u skladu s</w:t>
      </w:r>
      <w:r w:rsidR="008C59DC"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a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član</w:t>
      </w:r>
      <w:r w:rsidR="00C167E8"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om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15. </w:t>
      </w:r>
      <w:r w:rsidR="00434E51"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stav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(3) ove </w:t>
      </w:r>
      <w:r w:rsidR="00C167E8"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o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dluke;</w:t>
      </w:r>
    </w:p>
    <w:p w14:paraId="01946825" w14:textId="2420C194" w:rsidR="00552E9E" w:rsidRPr="0056158A" w:rsidRDefault="001A5D71" w:rsidP="0020528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bs-Latn-BA"/>
        </w:rPr>
      </w:pPr>
      <w:r w:rsidRPr="0056158A">
        <w:rPr>
          <w:rFonts w:ascii="Times New Roman" w:hAnsi="Times New Roman"/>
          <w:sz w:val="24"/>
          <w:szCs w:val="24"/>
        </w:rPr>
        <w:t>(</w:t>
      </w:r>
      <w:r w:rsidR="00552E9E" w:rsidRPr="0056158A">
        <w:rPr>
          <w:rFonts w:ascii="Times New Roman" w:hAnsi="Times New Roman"/>
          <w:sz w:val="24"/>
          <w:szCs w:val="24"/>
        </w:rPr>
        <w:t>6</w:t>
      </w:r>
      <w:r w:rsidRPr="0056158A">
        <w:rPr>
          <w:rFonts w:ascii="Times New Roman" w:hAnsi="Times New Roman"/>
          <w:sz w:val="24"/>
          <w:szCs w:val="24"/>
        </w:rPr>
        <w:t xml:space="preserve">) Ako </w:t>
      </w:r>
      <w:r w:rsidR="00DF1DD5" w:rsidRPr="0056158A">
        <w:rPr>
          <w:rFonts w:ascii="Times New Roman" w:hAnsi="Times New Roman"/>
          <w:sz w:val="24"/>
          <w:szCs w:val="24"/>
        </w:rPr>
        <w:t>Komisija</w:t>
      </w:r>
      <w:r w:rsidR="00256D3E" w:rsidRPr="0056158A">
        <w:rPr>
          <w:rFonts w:ascii="Times New Roman" w:hAnsi="Times New Roman"/>
          <w:sz w:val="24"/>
          <w:szCs w:val="24"/>
        </w:rPr>
        <w:t xml:space="preserve"> </w:t>
      </w:r>
      <w:r w:rsidR="00FE3400" w:rsidRPr="0056158A">
        <w:rPr>
          <w:rFonts w:ascii="Times New Roman" w:hAnsi="Times New Roman"/>
          <w:sz w:val="24"/>
          <w:szCs w:val="24"/>
        </w:rPr>
        <w:t xml:space="preserve">za </w:t>
      </w:r>
      <w:r w:rsidR="00FE3400">
        <w:rPr>
          <w:rFonts w:ascii="Times New Roman" w:hAnsi="Times New Roman"/>
          <w:sz w:val="24"/>
          <w:szCs w:val="24"/>
        </w:rPr>
        <w:t xml:space="preserve">kontrolu utrošenih sredstava </w:t>
      </w:r>
      <w:r w:rsidRPr="0056158A">
        <w:rPr>
          <w:rFonts w:ascii="Times New Roman" w:hAnsi="Times New Roman"/>
          <w:sz w:val="24"/>
          <w:szCs w:val="24"/>
        </w:rPr>
        <w:t xml:space="preserve">iz </w:t>
      </w:r>
      <w:r w:rsidR="00434E51" w:rsidRPr="0056158A">
        <w:rPr>
          <w:rFonts w:ascii="Times New Roman" w:hAnsi="Times New Roman"/>
          <w:sz w:val="24"/>
          <w:szCs w:val="24"/>
        </w:rPr>
        <w:t>stava</w:t>
      </w:r>
      <w:r w:rsidRPr="0056158A">
        <w:rPr>
          <w:rFonts w:ascii="Times New Roman" w:hAnsi="Times New Roman"/>
          <w:sz w:val="24"/>
          <w:szCs w:val="24"/>
        </w:rPr>
        <w:t xml:space="preserve"> (2) ovog </w:t>
      </w:r>
      <w:r w:rsidR="00434E51" w:rsidRPr="0056158A">
        <w:rPr>
          <w:rFonts w:ascii="Times New Roman" w:hAnsi="Times New Roman"/>
          <w:sz w:val="24"/>
          <w:szCs w:val="24"/>
        </w:rPr>
        <w:t>člana</w:t>
      </w:r>
      <w:r w:rsidRPr="0056158A">
        <w:rPr>
          <w:rFonts w:ascii="Times New Roman" w:hAnsi="Times New Roman"/>
          <w:sz w:val="24"/>
          <w:szCs w:val="24"/>
        </w:rPr>
        <w:t xml:space="preserve"> kod korisnika sredstava u izvje</w:t>
      </w:r>
      <w:r w:rsidR="00981865" w:rsidRPr="0056158A">
        <w:rPr>
          <w:rFonts w:ascii="Times New Roman" w:hAnsi="Times New Roman"/>
          <w:sz w:val="24"/>
          <w:szCs w:val="24"/>
        </w:rPr>
        <w:t>š</w:t>
      </w:r>
      <w:r w:rsidR="00C167E8" w:rsidRPr="0056158A">
        <w:rPr>
          <w:rFonts w:ascii="Times New Roman" w:hAnsi="Times New Roman"/>
          <w:sz w:val="24"/>
          <w:szCs w:val="24"/>
        </w:rPr>
        <w:t>taju</w:t>
      </w:r>
      <w:r w:rsidRPr="0056158A">
        <w:rPr>
          <w:rFonts w:ascii="Times New Roman" w:hAnsi="Times New Roman"/>
          <w:sz w:val="24"/>
          <w:szCs w:val="24"/>
        </w:rPr>
        <w:t xml:space="preserve"> utvrdi greške tehničke prirode, koje podrazumijevaju nepravilno popunjene </w:t>
      </w:r>
      <w:r w:rsidR="003A5AB8" w:rsidRPr="003A5AB8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3A5AB8">
        <w:rPr>
          <w:rFonts w:ascii="Times New Roman" w:hAnsi="Times New Roman"/>
          <w:color w:val="000000" w:themeColor="text1"/>
          <w:sz w:val="24"/>
          <w:szCs w:val="24"/>
        </w:rPr>
        <w:t xml:space="preserve">brasce </w:t>
      </w:r>
      <w:r w:rsidRPr="0056158A">
        <w:rPr>
          <w:rFonts w:ascii="Times New Roman" w:hAnsi="Times New Roman"/>
          <w:sz w:val="24"/>
          <w:szCs w:val="24"/>
        </w:rPr>
        <w:t xml:space="preserve">za </w:t>
      </w:r>
      <w:r w:rsidR="0096463B" w:rsidRPr="0056158A">
        <w:rPr>
          <w:rFonts w:ascii="Times New Roman" w:hAnsi="Times New Roman"/>
          <w:sz w:val="24"/>
          <w:szCs w:val="24"/>
        </w:rPr>
        <w:t>izvještaj</w:t>
      </w:r>
      <w:r w:rsidR="00E449AD" w:rsidRPr="0056158A">
        <w:rPr>
          <w:rFonts w:ascii="Times New Roman" w:hAnsi="Times New Roman"/>
          <w:sz w:val="24"/>
          <w:szCs w:val="24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i slične tehničke greške, korisnik sredstava se obavještava pisanim putem, ili putem fax-a ili telefonom ili e-mailom, o potrebi otklanjanja utvrđenih nedostataka u roku od 15 dana od prijema obav</w:t>
      </w:r>
      <w:r w:rsidR="00981865" w:rsidRPr="0056158A">
        <w:rPr>
          <w:rFonts w:ascii="Times New Roman" w:hAnsi="Times New Roman"/>
          <w:sz w:val="24"/>
          <w:szCs w:val="24"/>
        </w:rPr>
        <w:t>ijesti</w:t>
      </w:r>
      <w:r w:rsidRPr="0056158A">
        <w:rPr>
          <w:rFonts w:ascii="Times New Roman" w:hAnsi="Times New Roman"/>
          <w:sz w:val="24"/>
          <w:szCs w:val="24"/>
        </w:rPr>
        <w:t xml:space="preserve">. Ako korisnik sredstava u zadanom roku ne otkloni nedostatke, Ministarstvo </w:t>
      </w:r>
      <w:r w:rsidR="00BC2885" w:rsidRPr="0056158A">
        <w:rPr>
          <w:rFonts w:ascii="Times New Roman" w:hAnsi="Times New Roman"/>
          <w:sz w:val="24"/>
          <w:szCs w:val="24"/>
        </w:rPr>
        <w:t>upućuje</w:t>
      </w:r>
      <w:r w:rsidRPr="0056158A">
        <w:rPr>
          <w:rFonts w:ascii="Times New Roman" w:hAnsi="Times New Roman"/>
          <w:sz w:val="24"/>
          <w:szCs w:val="24"/>
        </w:rPr>
        <w:t xml:space="preserve"> zahtjev korisniku sredstava da izvrši povrat cjelokupnog iznosa doznačenih sredstava za koji je utvrđen nenamjenski utrošak, u roku od 30 dana od dana kada Ministarstvo pisanim putem to od njega zatraži. Ako se sredstva ne uplate</w:t>
      </w:r>
      <w:r w:rsidR="00BC2885" w:rsidRPr="0056158A">
        <w:rPr>
          <w:rFonts w:ascii="Times New Roman" w:hAnsi="Times New Roman"/>
          <w:sz w:val="24"/>
          <w:szCs w:val="24"/>
        </w:rPr>
        <w:t xml:space="preserve"> u navedenom roku, Ministarstvo pokreće</w:t>
      </w:r>
      <w:r w:rsidRPr="0056158A">
        <w:rPr>
          <w:rFonts w:ascii="Times New Roman" w:hAnsi="Times New Roman"/>
          <w:sz w:val="24"/>
          <w:szCs w:val="24"/>
        </w:rPr>
        <w:t xml:space="preserve"> postupak pred nadležnim organom protiv </w:t>
      </w:r>
      <w:r w:rsidR="008F294B" w:rsidRPr="0056158A">
        <w:rPr>
          <w:rFonts w:ascii="Times New Roman" w:hAnsi="Times New Roman"/>
          <w:sz w:val="24"/>
          <w:szCs w:val="24"/>
        </w:rPr>
        <w:t>korisnika sredstava</w:t>
      </w:r>
      <w:r w:rsidRPr="0056158A">
        <w:rPr>
          <w:rFonts w:ascii="Times New Roman" w:hAnsi="Times New Roman"/>
          <w:sz w:val="24"/>
          <w:szCs w:val="24"/>
        </w:rPr>
        <w:t xml:space="preserve"> koji nije opravdao doznačena sredstva i zabranjuje se apliciranje istom na </w:t>
      </w:r>
      <w:r w:rsidR="00F771B3" w:rsidRPr="0056158A">
        <w:rPr>
          <w:rFonts w:ascii="Times New Roman" w:hAnsi="Times New Roman"/>
          <w:sz w:val="24"/>
          <w:szCs w:val="24"/>
        </w:rPr>
        <w:t xml:space="preserve">javne pozive </w:t>
      </w:r>
      <w:r w:rsidRPr="0056158A">
        <w:rPr>
          <w:rFonts w:ascii="Times New Roman" w:hAnsi="Times New Roman"/>
          <w:sz w:val="24"/>
          <w:szCs w:val="24"/>
        </w:rPr>
        <w:t>koje raspisuje Ministarstvo u periodu od tri godine.</w:t>
      </w:r>
    </w:p>
    <w:p w14:paraId="356C147B" w14:textId="5BD70949" w:rsidR="00552E9E" w:rsidRPr="0056158A" w:rsidRDefault="00552E9E" w:rsidP="0020528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158A">
        <w:rPr>
          <w:rFonts w:ascii="Times New Roman" w:hAnsi="Times New Roman"/>
          <w:sz w:val="24"/>
          <w:szCs w:val="24"/>
        </w:rPr>
        <w:t>(7) Ako korisnik</w:t>
      </w:r>
      <w:r w:rsidR="008F294B" w:rsidRPr="0056158A">
        <w:rPr>
          <w:rFonts w:ascii="Times New Roman" w:hAnsi="Times New Roman"/>
          <w:sz w:val="24"/>
          <w:szCs w:val="24"/>
        </w:rPr>
        <w:t xml:space="preserve"> sredstava</w:t>
      </w:r>
      <w:r w:rsidRPr="0056158A">
        <w:rPr>
          <w:rFonts w:ascii="Times New Roman" w:hAnsi="Times New Roman"/>
          <w:sz w:val="24"/>
          <w:szCs w:val="24"/>
        </w:rPr>
        <w:t xml:space="preserve"> nije utrošio cjelokupna do</w:t>
      </w:r>
      <w:r w:rsidR="00F15640" w:rsidRPr="0056158A">
        <w:rPr>
          <w:rFonts w:ascii="Times New Roman" w:hAnsi="Times New Roman"/>
          <w:sz w:val="24"/>
          <w:szCs w:val="24"/>
        </w:rPr>
        <w:t xml:space="preserve">značena sredstva za </w:t>
      </w:r>
      <w:r w:rsidR="00212A99" w:rsidRPr="0056158A">
        <w:rPr>
          <w:rFonts w:ascii="Times New Roman" w:hAnsi="Times New Roman"/>
          <w:sz w:val="24"/>
          <w:szCs w:val="24"/>
        </w:rPr>
        <w:t>realizaciju</w:t>
      </w:r>
      <w:r w:rsidRPr="0056158A">
        <w:rPr>
          <w:rFonts w:ascii="Times New Roman" w:hAnsi="Times New Roman"/>
          <w:sz w:val="24"/>
          <w:szCs w:val="24"/>
        </w:rPr>
        <w:t xml:space="preserve"> odobrenog projekta, dužan je da izvrši povrat neutrošenih sredstava uplatom istih na Jedinstveni račun trezora Bosne i Hercegovine u roku od 30 dana od dana završetka projekta uz obrazloženje. Ako se sredstva ne uplate u navedenom roku</w:t>
      </w:r>
      <w:r w:rsidR="00E449AD" w:rsidRPr="0056158A">
        <w:rPr>
          <w:rFonts w:ascii="Times New Roman" w:hAnsi="Times New Roman"/>
          <w:sz w:val="24"/>
          <w:szCs w:val="24"/>
        </w:rPr>
        <w:t>,</w:t>
      </w:r>
      <w:r w:rsidR="00BC2885" w:rsidRPr="0056158A">
        <w:rPr>
          <w:rFonts w:ascii="Times New Roman" w:hAnsi="Times New Roman"/>
          <w:sz w:val="24"/>
          <w:szCs w:val="24"/>
        </w:rPr>
        <w:t xml:space="preserve"> Ministarstvo pokreće</w:t>
      </w:r>
      <w:r w:rsidRPr="0056158A">
        <w:rPr>
          <w:rFonts w:ascii="Times New Roman" w:hAnsi="Times New Roman"/>
          <w:sz w:val="24"/>
          <w:szCs w:val="24"/>
        </w:rPr>
        <w:t xml:space="preserve"> postupak pred nadležnim organom protiv </w:t>
      </w:r>
      <w:r w:rsidR="008F294B" w:rsidRPr="0056158A">
        <w:rPr>
          <w:rFonts w:ascii="Times New Roman" w:hAnsi="Times New Roman"/>
          <w:sz w:val="24"/>
          <w:szCs w:val="24"/>
        </w:rPr>
        <w:t>korisnika sredstava</w:t>
      </w:r>
      <w:r w:rsidRPr="0056158A">
        <w:rPr>
          <w:rFonts w:ascii="Times New Roman" w:hAnsi="Times New Roman"/>
          <w:sz w:val="24"/>
          <w:szCs w:val="24"/>
        </w:rPr>
        <w:t xml:space="preserve"> koji nije opravdao doznačena sredstva i zabranjuje se </w:t>
      </w:r>
      <w:r w:rsidR="006D4CD2" w:rsidRPr="0056158A">
        <w:rPr>
          <w:rFonts w:ascii="Times New Roman" w:hAnsi="Times New Roman"/>
          <w:sz w:val="24"/>
          <w:szCs w:val="24"/>
        </w:rPr>
        <w:t xml:space="preserve">istom </w:t>
      </w:r>
      <w:r w:rsidRPr="0056158A">
        <w:rPr>
          <w:rFonts w:ascii="Times New Roman" w:hAnsi="Times New Roman"/>
          <w:sz w:val="24"/>
          <w:szCs w:val="24"/>
        </w:rPr>
        <w:t>apliciranje</w:t>
      </w:r>
      <w:r w:rsidR="006D4CD2" w:rsidRPr="0056158A">
        <w:rPr>
          <w:rFonts w:ascii="Times New Roman" w:hAnsi="Times New Roman"/>
          <w:sz w:val="24"/>
          <w:szCs w:val="24"/>
        </w:rPr>
        <w:t xml:space="preserve"> </w:t>
      </w:r>
      <w:r w:rsidRPr="0056158A">
        <w:rPr>
          <w:rFonts w:ascii="Times New Roman" w:hAnsi="Times New Roman"/>
          <w:sz w:val="24"/>
          <w:szCs w:val="24"/>
        </w:rPr>
        <w:t>na</w:t>
      </w:r>
      <w:r w:rsidR="008F294B" w:rsidRPr="0056158A">
        <w:rPr>
          <w:rFonts w:ascii="Times New Roman" w:hAnsi="Times New Roman"/>
          <w:sz w:val="24"/>
          <w:szCs w:val="24"/>
        </w:rPr>
        <w:t xml:space="preserve"> javne</w:t>
      </w:r>
      <w:r w:rsidRPr="0056158A">
        <w:rPr>
          <w:rFonts w:ascii="Times New Roman" w:hAnsi="Times New Roman"/>
          <w:sz w:val="24"/>
          <w:szCs w:val="24"/>
        </w:rPr>
        <w:t xml:space="preserve"> </w:t>
      </w:r>
      <w:r w:rsidR="00E811FB" w:rsidRPr="0056158A">
        <w:rPr>
          <w:rFonts w:ascii="Times New Roman" w:hAnsi="Times New Roman"/>
          <w:sz w:val="24"/>
          <w:szCs w:val="24"/>
        </w:rPr>
        <w:t>pozive</w:t>
      </w:r>
      <w:r w:rsidRPr="0056158A">
        <w:rPr>
          <w:rFonts w:ascii="Times New Roman" w:hAnsi="Times New Roman"/>
          <w:sz w:val="24"/>
          <w:szCs w:val="24"/>
        </w:rPr>
        <w:t xml:space="preserve"> koje raspisuje Ministarstvo.</w:t>
      </w:r>
    </w:p>
    <w:p w14:paraId="0E5A7FA4" w14:textId="7E075DC3" w:rsidR="00552E9E" w:rsidRPr="0056158A" w:rsidRDefault="00552E9E" w:rsidP="0020528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158A">
        <w:rPr>
          <w:rFonts w:ascii="Times New Roman" w:hAnsi="Times New Roman"/>
          <w:sz w:val="24"/>
          <w:szCs w:val="24"/>
        </w:rPr>
        <w:t xml:space="preserve">(8) Korisnik sredstava, u situacijama kada po zahtjevu Ministarstva izvrši povrat sredstava, dužan je o tome </w:t>
      </w:r>
      <w:r w:rsidR="001C31FD" w:rsidRPr="0056158A">
        <w:rPr>
          <w:rFonts w:ascii="Times New Roman" w:hAnsi="Times New Roman"/>
          <w:sz w:val="24"/>
          <w:szCs w:val="24"/>
        </w:rPr>
        <w:t>da obavijesti Ministarstvo i dostavi</w:t>
      </w:r>
      <w:r w:rsidRPr="0056158A">
        <w:rPr>
          <w:rFonts w:ascii="Times New Roman" w:hAnsi="Times New Roman"/>
          <w:sz w:val="24"/>
          <w:szCs w:val="24"/>
        </w:rPr>
        <w:t xml:space="preserve"> dokaz o izvršenom povratu sredstava Ministarstvu.</w:t>
      </w:r>
    </w:p>
    <w:p w14:paraId="31979C96" w14:textId="6B67C11C" w:rsidR="00860EF6" w:rsidRPr="0056158A" w:rsidRDefault="0012002C" w:rsidP="001C31F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158A">
        <w:rPr>
          <w:rFonts w:ascii="Times New Roman" w:hAnsi="Times New Roman"/>
          <w:sz w:val="24"/>
          <w:szCs w:val="24"/>
        </w:rPr>
        <w:t xml:space="preserve">(9) </w:t>
      </w:r>
      <w:r w:rsidR="00552E9E" w:rsidRPr="0056158A">
        <w:rPr>
          <w:rFonts w:ascii="Times New Roman" w:hAnsi="Times New Roman"/>
          <w:sz w:val="24"/>
          <w:szCs w:val="24"/>
        </w:rPr>
        <w:t>Komisija</w:t>
      </w:r>
      <w:r w:rsidR="00FE3400" w:rsidRPr="00FE3400">
        <w:rPr>
          <w:rFonts w:ascii="Times New Roman" w:hAnsi="Times New Roman"/>
          <w:sz w:val="24"/>
          <w:szCs w:val="24"/>
        </w:rPr>
        <w:t xml:space="preserve"> </w:t>
      </w:r>
      <w:r w:rsidR="00FE3400" w:rsidRPr="0056158A">
        <w:rPr>
          <w:rFonts w:ascii="Times New Roman" w:hAnsi="Times New Roman"/>
          <w:sz w:val="24"/>
          <w:szCs w:val="24"/>
        </w:rPr>
        <w:t xml:space="preserve">za </w:t>
      </w:r>
      <w:r w:rsidR="00FE3400">
        <w:rPr>
          <w:rFonts w:ascii="Times New Roman" w:hAnsi="Times New Roman"/>
          <w:sz w:val="24"/>
          <w:szCs w:val="24"/>
        </w:rPr>
        <w:t>kontrolu utrošenih sredstava</w:t>
      </w:r>
      <w:r w:rsidR="00552E9E" w:rsidRPr="0056158A">
        <w:rPr>
          <w:rFonts w:ascii="Times New Roman" w:hAnsi="Times New Roman"/>
          <w:sz w:val="24"/>
          <w:szCs w:val="24"/>
        </w:rPr>
        <w:t>,</w:t>
      </w:r>
      <w:r w:rsidR="00552E9E" w:rsidRPr="0056158A" w:rsidDel="00131B06">
        <w:rPr>
          <w:rFonts w:ascii="Times New Roman" w:hAnsi="Times New Roman"/>
          <w:sz w:val="24"/>
          <w:szCs w:val="24"/>
        </w:rPr>
        <w:t xml:space="preserve"> </w:t>
      </w:r>
      <w:r w:rsidR="00552E9E" w:rsidRPr="0056158A">
        <w:rPr>
          <w:rFonts w:ascii="Times New Roman" w:hAnsi="Times New Roman"/>
          <w:sz w:val="24"/>
          <w:szCs w:val="24"/>
        </w:rPr>
        <w:t>po završetku rada, dostavlja Vi</w:t>
      </w:r>
      <w:r w:rsidR="00997CDC" w:rsidRPr="0056158A">
        <w:rPr>
          <w:rFonts w:ascii="Times New Roman" w:hAnsi="Times New Roman"/>
          <w:sz w:val="24"/>
          <w:szCs w:val="24"/>
        </w:rPr>
        <w:t>jeću ministara</w:t>
      </w:r>
      <w:r w:rsidR="001C31FD" w:rsidRPr="0056158A">
        <w:rPr>
          <w:rFonts w:ascii="Times New Roman" w:hAnsi="Times New Roman"/>
          <w:sz w:val="24"/>
          <w:szCs w:val="24"/>
        </w:rPr>
        <w:t xml:space="preserve"> </w:t>
      </w:r>
      <w:r w:rsidR="00552E9E" w:rsidRPr="0056158A">
        <w:rPr>
          <w:rFonts w:ascii="Times New Roman" w:hAnsi="Times New Roman"/>
          <w:sz w:val="24"/>
          <w:szCs w:val="24"/>
        </w:rPr>
        <w:t xml:space="preserve">Bosne i Hercegovine, putem Ministarstva, Izvještaj o utrošku sredstava </w:t>
      </w:r>
      <w:r w:rsidR="00B4499E" w:rsidRPr="0056158A">
        <w:rPr>
          <w:rFonts w:ascii="Times New Roman" w:hAnsi="Times New Roman"/>
          <w:sz w:val="24"/>
          <w:szCs w:val="24"/>
        </w:rPr>
        <w:t xml:space="preserve">iz </w:t>
      </w:r>
      <w:r w:rsidR="001C31FD" w:rsidRPr="0056158A">
        <w:rPr>
          <w:rFonts w:ascii="Times New Roman" w:hAnsi="Times New Roman"/>
          <w:sz w:val="24"/>
          <w:szCs w:val="24"/>
        </w:rPr>
        <w:t xml:space="preserve">tekućeg </w:t>
      </w:r>
      <w:r w:rsidR="00B4499E" w:rsidRPr="0056158A">
        <w:rPr>
          <w:rFonts w:ascii="Times New Roman" w:hAnsi="Times New Roman"/>
          <w:sz w:val="24"/>
          <w:szCs w:val="24"/>
        </w:rPr>
        <w:t>„G</w:t>
      </w:r>
      <w:r w:rsidR="00552E9E" w:rsidRPr="0056158A">
        <w:rPr>
          <w:rFonts w:ascii="Times New Roman" w:hAnsi="Times New Roman"/>
          <w:sz w:val="24"/>
          <w:szCs w:val="24"/>
        </w:rPr>
        <w:t>ranta</w:t>
      </w:r>
      <w:r w:rsidR="00997CDC" w:rsidRPr="0056158A">
        <w:rPr>
          <w:rFonts w:ascii="Times New Roman" w:hAnsi="Times New Roman"/>
          <w:sz w:val="24"/>
          <w:szCs w:val="24"/>
        </w:rPr>
        <w:t xml:space="preserve"> za realizaciju </w:t>
      </w:r>
      <w:r w:rsidR="00B4499E" w:rsidRPr="0056158A">
        <w:rPr>
          <w:rFonts w:ascii="Times New Roman" w:hAnsi="Times New Roman"/>
          <w:sz w:val="24"/>
          <w:szCs w:val="24"/>
        </w:rPr>
        <w:t>projekata bilat</w:t>
      </w:r>
      <w:r w:rsidR="008C59DC" w:rsidRPr="0056158A">
        <w:rPr>
          <w:rFonts w:ascii="Times New Roman" w:hAnsi="Times New Roman"/>
          <w:sz w:val="24"/>
          <w:szCs w:val="24"/>
        </w:rPr>
        <w:t>eralne saradnje u oblasti nauke</w:t>
      </w:r>
      <w:r w:rsidR="00B4499E" w:rsidRPr="0056158A">
        <w:rPr>
          <w:rFonts w:ascii="Times New Roman" w:hAnsi="Times New Roman"/>
          <w:sz w:val="24"/>
          <w:szCs w:val="24"/>
        </w:rPr>
        <w:t xml:space="preserve"> na osnovu međunarodnih sporazuma“</w:t>
      </w:r>
      <w:r w:rsidR="00997CDC" w:rsidRPr="0056158A">
        <w:rPr>
          <w:rFonts w:ascii="Times New Roman" w:hAnsi="Times New Roman"/>
          <w:sz w:val="24"/>
          <w:szCs w:val="24"/>
        </w:rPr>
        <w:t xml:space="preserve"> za</w:t>
      </w:r>
      <w:r w:rsidR="00E449AD" w:rsidRPr="0056158A">
        <w:rPr>
          <w:rFonts w:ascii="Times New Roman" w:hAnsi="Times New Roman"/>
          <w:sz w:val="24"/>
          <w:szCs w:val="24"/>
        </w:rPr>
        <w:t xml:space="preserve"> </w:t>
      </w:r>
      <w:r w:rsidR="00997CDC" w:rsidRPr="0056158A">
        <w:rPr>
          <w:rFonts w:ascii="Times New Roman" w:hAnsi="Times New Roman"/>
          <w:sz w:val="24"/>
          <w:szCs w:val="24"/>
        </w:rPr>
        <w:t>2023.</w:t>
      </w:r>
      <w:r w:rsidR="001F40AE">
        <w:rPr>
          <w:rFonts w:ascii="Times New Roman" w:hAnsi="Times New Roman"/>
          <w:sz w:val="24"/>
          <w:szCs w:val="24"/>
        </w:rPr>
        <w:t xml:space="preserve"> </w:t>
      </w:r>
      <w:r w:rsidR="00205284" w:rsidRPr="0056158A">
        <w:rPr>
          <w:rFonts w:ascii="Times New Roman" w:hAnsi="Times New Roman"/>
          <w:sz w:val="24"/>
          <w:szCs w:val="24"/>
        </w:rPr>
        <w:t>g</w:t>
      </w:r>
      <w:r w:rsidR="00E04373" w:rsidRPr="0056158A">
        <w:rPr>
          <w:rFonts w:ascii="Times New Roman" w:hAnsi="Times New Roman"/>
          <w:sz w:val="24"/>
          <w:szCs w:val="24"/>
        </w:rPr>
        <w:t>odi</w:t>
      </w:r>
      <w:r w:rsidR="00205284" w:rsidRPr="0056158A">
        <w:rPr>
          <w:rFonts w:ascii="Times New Roman" w:hAnsi="Times New Roman"/>
          <w:sz w:val="24"/>
          <w:szCs w:val="24"/>
        </w:rPr>
        <w:t>nu.</w:t>
      </w:r>
    </w:p>
    <w:p w14:paraId="23EA0AB1" w14:textId="77777777" w:rsidR="00922D3E" w:rsidRPr="0056158A" w:rsidRDefault="00922D3E" w:rsidP="001C31F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7EF8C6A" w14:textId="77777777" w:rsidR="004A2453" w:rsidRDefault="004A2453" w:rsidP="002C6C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6677FE8" w14:textId="77777777" w:rsidR="00B95A81" w:rsidRDefault="00B95A81" w:rsidP="002C6C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1E26574" w14:textId="77777777" w:rsidR="00B95A81" w:rsidRDefault="00B95A81" w:rsidP="002C6C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DA98E2D" w14:textId="77777777" w:rsidR="00690B35" w:rsidRDefault="00690B35" w:rsidP="002C6C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63F7C04" w14:textId="77777777" w:rsidR="00690B35" w:rsidRDefault="00690B35" w:rsidP="002C6C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1A62029" w14:textId="77777777" w:rsidR="00690B35" w:rsidRPr="0056158A" w:rsidRDefault="00690B35" w:rsidP="002C6C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05EFD56" w14:textId="6706C2B5" w:rsidR="00256D3E" w:rsidRPr="0056158A" w:rsidRDefault="00434E51" w:rsidP="008771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58A">
        <w:rPr>
          <w:rFonts w:ascii="Times New Roman" w:hAnsi="Times New Roman" w:cs="Times New Roman"/>
          <w:b/>
          <w:sz w:val="24"/>
          <w:szCs w:val="24"/>
        </w:rPr>
        <w:t>Član</w:t>
      </w:r>
      <w:r w:rsidR="00256D3E" w:rsidRPr="0056158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E33AF">
        <w:rPr>
          <w:rFonts w:ascii="Times New Roman" w:hAnsi="Times New Roman" w:cs="Times New Roman"/>
          <w:b/>
          <w:sz w:val="24"/>
          <w:szCs w:val="24"/>
        </w:rPr>
        <w:t>7</w:t>
      </w:r>
      <w:r w:rsidR="00256D3E" w:rsidRPr="0056158A">
        <w:rPr>
          <w:rFonts w:ascii="Times New Roman" w:hAnsi="Times New Roman" w:cs="Times New Roman"/>
          <w:b/>
          <w:sz w:val="24"/>
          <w:szCs w:val="24"/>
        </w:rPr>
        <w:t>.</w:t>
      </w:r>
    </w:p>
    <w:p w14:paraId="111504FD" w14:textId="78FD614B" w:rsidR="00D55044" w:rsidRDefault="00256D3E" w:rsidP="00922D3E">
      <w:pPr>
        <w:tabs>
          <w:tab w:val="center" w:pos="4513"/>
          <w:tab w:val="left" w:pos="663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58A">
        <w:rPr>
          <w:rFonts w:ascii="Times New Roman" w:hAnsi="Times New Roman" w:cs="Times New Roman"/>
          <w:b/>
          <w:sz w:val="24"/>
          <w:szCs w:val="24"/>
        </w:rPr>
        <w:t>(Stručno</w:t>
      </w:r>
      <w:r w:rsidR="00D55044" w:rsidRPr="00561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58A">
        <w:rPr>
          <w:rFonts w:ascii="Times New Roman" w:hAnsi="Times New Roman" w:cs="Times New Roman"/>
          <w:b/>
          <w:sz w:val="24"/>
          <w:szCs w:val="24"/>
        </w:rPr>
        <w:t>-</w:t>
      </w:r>
      <w:r w:rsidR="00D55044" w:rsidRPr="00561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58A">
        <w:rPr>
          <w:rFonts w:ascii="Times New Roman" w:hAnsi="Times New Roman" w:cs="Times New Roman"/>
          <w:b/>
          <w:sz w:val="24"/>
          <w:szCs w:val="24"/>
        </w:rPr>
        <w:t>analitička po</w:t>
      </w:r>
      <w:r w:rsidR="00C167E8" w:rsidRPr="0056158A">
        <w:rPr>
          <w:rFonts w:ascii="Times New Roman" w:hAnsi="Times New Roman" w:cs="Times New Roman"/>
          <w:b/>
          <w:sz w:val="24"/>
          <w:szCs w:val="24"/>
        </w:rPr>
        <w:t>drška</w:t>
      </w:r>
      <w:r w:rsidRPr="0056158A">
        <w:rPr>
          <w:rFonts w:ascii="Times New Roman" w:hAnsi="Times New Roman" w:cs="Times New Roman"/>
          <w:b/>
          <w:sz w:val="24"/>
          <w:szCs w:val="24"/>
        </w:rPr>
        <w:t>)</w:t>
      </w:r>
    </w:p>
    <w:p w14:paraId="575F1F0A" w14:textId="77777777" w:rsidR="00A221ED" w:rsidRPr="0056158A" w:rsidRDefault="00A221ED" w:rsidP="00922D3E">
      <w:pPr>
        <w:tabs>
          <w:tab w:val="center" w:pos="4513"/>
          <w:tab w:val="left" w:pos="663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CD9E37" w14:textId="68BFFE62" w:rsidR="002F22E3" w:rsidRPr="002F22E3" w:rsidRDefault="00D55044" w:rsidP="002F22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6158A">
        <w:rPr>
          <w:rFonts w:ascii="Times New Roman" w:eastAsia="Times New Roman" w:hAnsi="Times New Roman" w:cs="Times New Roman"/>
          <w:sz w:val="24"/>
          <w:szCs w:val="24"/>
          <w:lang w:val="hr-HR"/>
        </w:rPr>
        <w:t>Stručno</w:t>
      </w:r>
      <w:r w:rsidR="00D434DB" w:rsidRPr="0056158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D434DB" w:rsidRPr="0056158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analitičku podršku Komisiji </w:t>
      </w:r>
      <w:r w:rsidR="00FE3400" w:rsidRPr="0056158A">
        <w:rPr>
          <w:rFonts w:ascii="Times New Roman" w:hAnsi="Times New Roman"/>
          <w:sz w:val="24"/>
          <w:szCs w:val="24"/>
        </w:rPr>
        <w:t xml:space="preserve">za </w:t>
      </w:r>
      <w:r w:rsidR="00FE3400">
        <w:rPr>
          <w:rFonts w:ascii="Times New Roman" w:hAnsi="Times New Roman"/>
          <w:sz w:val="24"/>
          <w:szCs w:val="24"/>
        </w:rPr>
        <w:t xml:space="preserve">kontrolu utrošenih sredstava 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pruža Sektor za nauku i kulturu Ministarstva. </w:t>
      </w:r>
    </w:p>
    <w:p w14:paraId="658E48B0" w14:textId="77777777" w:rsidR="003A5AB8" w:rsidRDefault="003A5AB8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069FA555" w14:textId="0B7FCDD8" w:rsidR="00017360" w:rsidRPr="0056158A" w:rsidRDefault="00434E51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Član</w:t>
      </w:r>
      <w:r w:rsidR="00375658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1</w:t>
      </w:r>
      <w:r w:rsidR="002E33AF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8</w:t>
      </w:r>
      <w:r w:rsidR="00EA751C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.</w:t>
      </w:r>
    </w:p>
    <w:p w14:paraId="35966AA6" w14:textId="77777777" w:rsidR="00017360" w:rsidRPr="0056158A" w:rsidRDefault="00017360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(Koriš</w:t>
      </w: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t</w:t>
      </w: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enje naziva Ministarstva)</w:t>
      </w:r>
    </w:p>
    <w:p w14:paraId="668621B1" w14:textId="77777777" w:rsidR="00017360" w:rsidRPr="0056158A" w:rsidRDefault="00017360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0D2771CD" w14:textId="0D4D4753" w:rsidR="002F22E3" w:rsidRDefault="002C0622" w:rsidP="00CA3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sz w:val="24"/>
          <w:szCs w:val="24"/>
          <w:lang w:val="hr-HR"/>
        </w:rPr>
        <w:t>Korisnik sredstava dužan je</w:t>
      </w:r>
      <w:r w:rsidR="006D4CD2" w:rsidRPr="0056158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da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</w:t>
      </w:r>
      <w:r w:rsidR="006D4CD2" w:rsidRPr="0056158A">
        <w:rPr>
          <w:rFonts w:ascii="Times New Roman" w:eastAsia="Times New Roman" w:hAnsi="Times New Roman" w:cs="Times New Roman"/>
          <w:sz w:val="24"/>
          <w:szCs w:val="24"/>
          <w:lang w:val="hr-HR"/>
        </w:rPr>
        <w:t>ribavi s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hr-HR"/>
        </w:rPr>
        <w:t>aglasnost Ministarstva za korištenje naziva Ministarstva.</w:t>
      </w:r>
    </w:p>
    <w:p w14:paraId="232F7451" w14:textId="77777777" w:rsidR="00CA307A" w:rsidRDefault="00CA307A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6C2EBEB8" w14:textId="77777777" w:rsidR="00CA307A" w:rsidRDefault="00CA307A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4CF36D3B" w14:textId="155154CB" w:rsidR="00017360" w:rsidRPr="0056158A" w:rsidRDefault="00434E51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Član</w:t>
      </w:r>
      <w:r w:rsidR="00256D3E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2E33AF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19</w:t>
      </w:r>
      <w:r w:rsidR="00017360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.</w:t>
      </w:r>
    </w:p>
    <w:p w14:paraId="31B24B19" w14:textId="77777777" w:rsidR="00017360" w:rsidRPr="0056158A" w:rsidRDefault="00017360" w:rsidP="0087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(Stupanje na snagu)</w:t>
      </w:r>
    </w:p>
    <w:p w14:paraId="1FF7CFAE" w14:textId="77777777" w:rsidR="00637ED3" w:rsidRPr="0056158A" w:rsidRDefault="00637ED3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00E718A3" w14:textId="77777777" w:rsidR="00017360" w:rsidRPr="0056158A" w:rsidRDefault="00017360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Ova </w:t>
      </w:r>
      <w:r w:rsidR="0096463B" w:rsidRPr="0056158A">
        <w:rPr>
          <w:rFonts w:ascii="Times New Roman" w:eastAsia="Times New Roman" w:hAnsi="Times New Roman" w:cs="Times New Roman"/>
          <w:sz w:val="24"/>
          <w:szCs w:val="24"/>
          <w:lang w:val="sr-Latn-CS"/>
        </w:rPr>
        <w:t>o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sr-Latn-CS"/>
        </w:rPr>
        <w:t>dluka</w:t>
      </w:r>
      <w:r w:rsidRPr="0056158A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stupa na snagu danom donošenja i objavljuje se u „Službenom glasniku BiH“.</w:t>
      </w:r>
    </w:p>
    <w:p w14:paraId="3CA8D133" w14:textId="77777777" w:rsidR="00017360" w:rsidRPr="0056158A" w:rsidRDefault="00017360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336E5CE8" w14:textId="77777777" w:rsidR="00017360" w:rsidRPr="0056158A" w:rsidRDefault="00017360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2BEF0B3F" w14:textId="77777777" w:rsidR="00C31F55" w:rsidRPr="0056158A" w:rsidRDefault="00C31F55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0C8F36FF" w14:textId="77777777" w:rsidR="006863DC" w:rsidRPr="0056158A" w:rsidRDefault="00017360" w:rsidP="005F1D8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  </w:t>
      </w:r>
      <w:r w:rsidR="005D5186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 </w:t>
      </w:r>
      <w:r w:rsidR="00537A47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</w:p>
    <w:p w14:paraId="6D3D9692" w14:textId="46438071" w:rsidR="006863DC" w:rsidRPr="0056158A" w:rsidRDefault="00017360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VM broj</w:t>
      </w:r>
      <w:r w:rsidR="00D55044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        </w:t>
      </w: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417BF9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/2</w:t>
      </w:r>
      <w:r w:rsidR="002001CB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3</w:t>
      </w:r>
      <w:r w:rsidR="001C31FD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</w:r>
      <w:r w:rsidR="001C31FD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</w:r>
      <w:r w:rsidR="001C31FD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</w:r>
      <w:r w:rsidR="001C31FD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</w:r>
      <w:r w:rsidR="001C31FD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</w:r>
      <w:r w:rsidR="001C31FD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  <w:t xml:space="preserve">        </w:t>
      </w:r>
      <w:r w:rsidR="006863DC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Predsjeda</w:t>
      </w:r>
      <w:r w:rsidR="0096463B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vajuća</w:t>
      </w:r>
      <w:r w:rsidR="006863DC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</w:p>
    <w:p w14:paraId="6EC6593F" w14:textId="6AC758DC" w:rsidR="00017360" w:rsidRPr="0056158A" w:rsidRDefault="006863DC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                          </w:t>
      </w:r>
      <w:r w:rsidR="001C31FD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                     </w:t>
      </w:r>
      <w:r w:rsidR="00017360" w:rsidRPr="0056158A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Vijeća </w:t>
      </w:r>
      <w:r w:rsidR="00017360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ministara BiH</w:t>
      </w:r>
    </w:p>
    <w:p w14:paraId="4A5AA99E" w14:textId="77777777" w:rsidR="00017360" w:rsidRPr="0056158A" w:rsidRDefault="00017360" w:rsidP="005F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                         2</w:t>
      </w:r>
      <w:r w:rsidR="00417BF9" w:rsidRPr="0056158A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023</w:t>
      </w: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. </w:t>
      </w: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godine                                                           </w:t>
      </w:r>
    </w:p>
    <w:p w14:paraId="1329E340" w14:textId="77777777" w:rsidR="00017360" w:rsidRPr="0056158A" w:rsidRDefault="00017360" w:rsidP="005F1D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48FFC15A" w14:textId="524010D3" w:rsidR="0060164C" w:rsidRPr="0056158A" w:rsidRDefault="00017360" w:rsidP="005F1D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Sarajevo                                                             </w:t>
      </w:r>
      <w:r w:rsidR="001C31FD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                             </w:t>
      </w:r>
      <w:r w:rsidR="00147284" w:rsidRPr="0056158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Borjana Krišto </w:t>
      </w:r>
    </w:p>
    <w:p w14:paraId="16A96EE4" w14:textId="77777777" w:rsidR="00552E9E" w:rsidRPr="0056158A" w:rsidRDefault="00552E9E" w:rsidP="005F1D8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7D0FE875" w14:textId="77777777" w:rsidR="00507AC2" w:rsidRPr="0056158A" w:rsidRDefault="00507AC2" w:rsidP="005F1D8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6655C338" w14:textId="77777777" w:rsidR="00507AC2" w:rsidRPr="0056158A" w:rsidRDefault="00507AC2" w:rsidP="005F1D8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032F18C9" w14:textId="77777777" w:rsidR="00507AC2" w:rsidRPr="0056158A" w:rsidRDefault="00507AC2" w:rsidP="005F1D8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2AE0374A" w14:textId="77777777" w:rsidR="006F2CAD" w:rsidRDefault="006F2CAD" w:rsidP="005F1D8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5F535F11" w14:textId="77777777" w:rsidR="0071396C" w:rsidRDefault="0071396C" w:rsidP="005F1D8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032AC48C" w14:textId="77777777" w:rsidR="0071396C" w:rsidRDefault="0071396C" w:rsidP="005F1D8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0565447F" w14:textId="77777777" w:rsidR="001F40AE" w:rsidRDefault="001F40AE" w:rsidP="001F40AE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0CFF870C" w14:textId="77777777" w:rsidR="00222839" w:rsidRPr="003A5AB8" w:rsidRDefault="00222839" w:rsidP="005F1D8B">
      <w:pPr>
        <w:spacing w:line="240" w:lineRule="auto"/>
        <w:jc w:val="both"/>
        <w:rPr>
          <w:color w:val="000000" w:themeColor="text1"/>
        </w:rPr>
      </w:pPr>
    </w:p>
    <w:sectPr w:rsidR="00222839" w:rsidRPr="003A5AB8" w:rsidSect="004555ED">
      <w:footerReference w:type="default" r:id="rId8"/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E33D" w14:textId="77777777" w:rsidR="00167C20" w:rsidRDefault="00167C20" w:rsidP="00087723">
      <w:pPr>
        <w:spacing w:after="0" w:line="240" w:lineRule="auto"/>
      </w:pPr>
      <w:r>
        <w:separator/>
      </w:r>
    </w:p>
  </w:endnote>
  <w:endnote w:type="continuationSeparator" w:id="0">
    <w:p w14:paraId="395AE5D0" w14:textId="77777777" w:rsidR="00167C20" w:rsidRDefault="00167C20" w:rsidP="0008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964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A3C3B7" w14:textId="48A03266" w:rsidR="00087723" w:rsidRDefault="000877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02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A982723" w14:textId="77777777" w:rsidR="00087723" w:rsidRDefault="00087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D5C8" w14:textId="77777777" w:rsidR="00167C20" w:rsidRDefault="00167C20" w:rsidP="00087723">
      <w:pPr>
        <w:spacing w:after="0" w:line="240" w:lineRule="auto"/>
      </w:pPr>
      <w:r>
        <w:separator/>
      </w:r>
    </w:p>
  </w:footnote>
  <w:footnote w:type="continuationSeparator" w:id="0">
    <w:p w14:paraId="162A6C31" w14:textId="77777777" w:rsidR="00167C20" w:rsidRDefault="00167C20" w:rsidP="0008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32E"/>
    <w:multiLevelType w:val="hybridMultilevel"/>
    <w:tmpl w:val="62C23E80"/>
    <w:lvl w:ilvl="0" w:tplc="63FE7D6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D0626"/>
    <w:multiLevelType w:val="hybridMultilevel"/>
    <w:tmpl w:val="07442350"/>
    <w:lvl w:ilvl="0" w:tplc="19F4FEB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4660"/>
    <w:multiLevelType w:val="hybridMultilevel"/>
    <w:tmpl w:val="CEDA1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B5BCF"/>
    <w:multiLevelType w:val="hybridMultilevel"/>
    <w:tmpl w:val="9BF0B86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947EDC"/>
    <w:multiLevelType w:val="hybridMultilevel"/>
    <w:tmpl w:val="098A6322"/>
    <w:lvl w:ilvl="0" w:tplc="16565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83CAF"/>
    <w:multiLevelType w:val="hybridMultilevel"/>
    <w:tmpl w:val="22406F8A"/>
    <w:lvl w:ilvl="0" w:tplc="707A5F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C3812"/>
    <w:multiLevelType w:val="hybridMultilevel"/>
    <w:tmpl w:val="BB789B4E"/>
    <w:lvl w:ilvl="0" w:tplc="19C62174">
      <w:start w:val="1"/>
      <w:numFmt w:val="decimal"/>
      <w:lvlText w:val="(%1)"/>
      <w:lvlJc w:val="left"/>
      <w:pPr>
        <w:ind w:left="688" w:hanging="4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7362D"/>
    <w:multiLevelType w:val="hybridMultilevel"/>
    <w:tmpl w:val="96C82566"/>
    <w:lvl w:ilvl="0" w:tplc="3E9432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E7704"/>
    <w:multiLevelType w:val="hybridMultilevel"/>
    <w:tmpl w:val="CEE23476"/>
    <w:lvl w:ilvl="0" w:tplc="19F4FEB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156" w:hanging="360"/>
      </w:pPr>
    </w:lvl>
    <w:lvl w:ilvl="2" w:tplc="141A001B" w:tentative="1">
      <w:start w:val="1"/>
      <w:numFmt w:val="lowerRoman"/>
      <w:lvlText w:val="%3."/>
      <w:lvlJc w:val="right"/>
      <w:pPr>
        <w:ind w:left="1876" w:hanging="180"/>
      </w:pPr>
    </w:lvl>
    <w:lvl w:ilvl="3" w:tplc="141A000F" w:tentative="1">
      <w:start w:val="1"/>
      <w:numFmt w:val="decimal"/>
      <w:lvlText w:val="%4."/>
      <w:lvlJc w:val="left"/>
      <w:pPr>
        <w:ind w:left="2596" w:hanging="360"/>
      </w:pPr>
    </w:lvl>
    <w:lvl w:ilvl="4" w:tplc="141A0019" w:tentative="1">
      <w:start w:val="1"/>
      <w:numFmt w:val="lowerLetter"/>
      <w:lvlText w:val="%5."/>
      <w:lvlJc w:val="left"/>
      <w:pPr>
        <w:ind w:left="3316" w:hanging="360"/>
      </w:pPr>
    </w:lvl>
    <w:lvl w:ilvl="5" w:tplc="141A001B" w:tentative="1">
      <w:start w:val="1"/>
      <w:numFmt w:val="lowerRoman"/>
      <w:lvlText w:val="%6."/>
      <w:lvlJc w:val="right"/>
      <w:pPr>
        <w:ind w:left="4036" w:hanging="180"/>
      </w:pPr>
    </w:lvl>
    <w:lvl w:ilvl="6" w:tplc="141A000F" w:tentative="1">
      <w:start w:val="1"/>
      <w:numFmt w:val="decimal"/>
      <w:lvlText w:val="%7."/>
      <w:lvlJc w:val="left"/>
      <w:pPr>
        <w:ind w:left="4756" w:hanging="360"/>
      </w:pPr>
    </w:lvl>
    <w:lvl w:ilvl="7" w:tplc="141A0019" w:tentative="1">
      <w:start w:val="1"/>
      <w:numFmt w:val="lowerLetter"/>
      <w:lvlText w:val="%8."/>
      <w:lvlJc w:val="left"/>
      <w:pPr>
        <w:ind w:left="5476" w:hanging="360"/>
      </w:pPr>
    </w:lvl>
    <w:lvl w:ilvl="8" w:tplc="1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9EB21CB"/>
    <w:multiLevelType w:val="hybridMultilevel"/>
    <w:tmpl w:val="104EE51A"/>
    <w:lvl w:ilvl="0" w:tplc="BD10B50A">
      <w:start w:val="1"/>
      <w:numFmt w:val="decimal"/>
      <w:lvlText w:val="(%1)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E33AF"/>
    <w:multiLevelType w:val="hybridMultilevel"/>
    <w:tmpl w:val="04768FA6"/>
    <w:lvl w:ilvl="0" w:tplc="4B4292C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B6F46"/>
    <w:multiLevelType w:val="hybridMultilevel"/>
    <w:tmpl w:val="84A082C2"/>
    <w:lvl w:ilvl="0" w:tplc="F6DE40E2">
      <w:start w:val="1"/>
      <w:numFmt w:val="decimal"/>
      <w:lvlText w:val="(%1)"/>
      <w:lvlJc w:val="left"/>
      <w:pPr>
        <w:ind w:left="546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446A63DB"/>
    <w:multiLevelType w:val="hybridMultilevel"/>
    <w:tmpl w:val="73781D2E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92E35F1"/>
    <w:multiLevelType w:val="hybridMultilevel"/>
    <w:tmpl w:val="57D604D4"/>
    <w:lvl w:ilvl="0" w:tplc="19F4FEB0">
      <w:start w:val="1"/>
      <w:numFmt w:val="decimal"/>
      <w:lvlText w:val="(%1)"/>
      <w:lvlJc w:val="left"/>
      <w:pPr>
        <w:ind w:left="4613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5333" w:hanging="360"/>
      </w:pPr>
    </w:lvl>
    <w:lvl w:ilvl="2" w:tplc="141A001B" w:tentative="1">
      <w:start w:val="1"/>
      <w:numFmt w:val="lowerRoman"/>
      <w:lvlText w:val="%3."/>
      <w:lvlJc w:val="right"/>
      <w:pPr>
        <w:ind w:left="6053" w:hanging="180"/>
      </w:pPr>
    </w:lvl>
    <w:lvl w:ilvl="3" w:tplc="141A000F" w:tentative="1">
      <w:start w:val="1"/>
      <w:numFmt w:val="decimal"/>
      <w:lvlText w:val="%4."/>
      <w:lvlJc w:val="left"/>
      <w:pPr>
        <w:ind w:left="6773" w:hanging="360"/>
      </w:pPr>
    </w:lvl>
    <w:lvl w:ilvl="4" w:tplc="141A0019" w:tentative="1">
      <w:start w:val="1"/>
      <w:numFmt w:val="lowerLetter"/>
      <w:lvlText w:val="%5."/>
      <w:lvlJc w:val="left"/>
      <w:pPr>
        <w:ind w:left="7493" w:hanging="360"/>
      </w:pPr>
    </w:lvl>
    <w:lvl w:ilvl="5" w:tplc="141A001B" w:tentative="1">
      <w:start w:val="1"/>
      <w:numFmt w:val="lowerRoman"/>
      <w:lvlText w:val="%6."/>
      <w:lvlJc w:val="right"/>
      <w:pPr>
        <w:ind w:left="8213" w:hanging="180"/>
      </w:pPr>
    </w:lvl>
    <w:lvl w:ilvl="6" w:tplc="141A000F" w:tentative="1">
      <w:start w:val="1"/>
      <w:numFmt w:val="decimal"/>
      <w:lvlText w:val="%7."/>
      <w:lvlJc w:val="left"/>
      <w:pPr>
        <w:ind w:left="8933" w:hanging="360"/>
      </w:pPr>
    </w:lvl>
    <w:lvl w:ilvl="7" w:tplc="141A0019" w:tentative="1">
      <w:start w:val="1"/>
      <w:numFmt w:val="lowerLetter"/>
      <w:lvlText w:val="%8."/>
      <w:lvlJc w:val="left"/>
      <w:pPr>
        <w:ind w:left="9653" w:hanging="360"/>
      </w:pPr>
    </w:lvl>
    <w:lvl w:ilvl="8" w:tplc="141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0">
    <w:nsid w:val="554B58D5"/>
    <w:multiLevelType w:val="hybridMultilevel"/>
    <w:tmpl w:val="78C219E2"/>
    <w:lvl w:ilvl="0" w:tplc="8654EB8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FE38D7"/>
    <w:multiLevelType w:val="hybridMultilevel"/>
    <w:tmpl w:val="DEF4DA1E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F306D44"/>
    <w:multiLevelType w:val="hybridMultilevel"/>
    <w:tmpl w:val="453EE37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C46B0"/>
    <w:multiLevelType w:val="hybridMultilevel"/>
    <w:tmpl w:val="372C211E"/>
    <w:lvl w:ilvl="0" w:tplc="FB940B1C">
      <w:start w:val="1"/>
      <w:numFmt w:val="decimal"/>
      <w:lvlText w:val="(%1)"/>
      <w:lvlJc w:val="left"/>
      <w:pPr>
        <w:ind w:left="417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658B58A6"/>
    <w:multiLevelType w:val="hybridMultilevel"/>
    <w:tmpl w:val="23AAA02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232CB"/>
    <w:multiLevelType w:val="hybridMultilevel"/>
    <w:tmpl w:val="34446C18"/>
    <w:lvl w:ilvl="0" w:tplc="12549C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854529">
    <w:abstractNumId w:val="8"/>
  </w:num>
  <w:num w:numId="2" w16cid:durableId="1546940963">
    <w:abstractNumId w:val="7"/>
  </w:num>
  <w:num w:numId="3" w16cid:durableId="512190674">
    <w:abstractNumId w:val="17"/>
  </w:num>
  <w:num w:numId="4" w16cid:durableId="447429880">
    <w:abstractNumId w:val="19"/>
  </w:num>
  <w:num w:numId="5" w16cid:durableId="139661899">
    <w:abstractNumId w:val="3"/>
  </w:num>
  <w:num w:numId="6" w16cid:durableId="1168330680">
    <w:abstractNumId w:val="12"/>
  </w:num>
  <w:num w:numId="7" w16cid:durableId="1044794012">
    <w:abstractNumId w:val="14"/>
  </w:num>
  <w:num w:numId="8" w16cid:durableId="300118097">
    <w:abstractNumId w:val="18"/>
  </w:num>
  <w:num w:numId="9" w16cid:durableId="38484051">
    <w:abstractNumId w:val="16"/>
  </w:num>
  <w:num w:numId="10" w16cid:durableId="1004167116">
    <w:abstractNumId w:val="6"/>
  </w:num>
  <w:num w:numId="11" w16cid:durableId="1470317732">
    <w:abstractNumId w:val="5"/>
  </w:num>
  <w:num w:numId="12" w16cid:durableId="1583760994">
    <w:abstractNumId w:val="15"/>
  </w:num>
  <w:num w:numId="13" w16cid:durableId="1934049294">
    <w:abstractNumId w:val="9"/>
  </w:num>
  <w:num w:numId="14" w16cid:durableId="1094399787">
    <w:abstractNumId w:val="2"/>
  </w:num>
  <w:num w:numId="15" w16cid:durableId="1035421108">
    <w:abstractNumId w:val="10"/>
  </w:num>
  <w:num w:numId="16" w16cid:durableId="81148600">
    <w:abstractNumId w:val="0"/>
  </w:num>
  <w:num w:numId="17" w16cid:durableId="389420229">
    <w:abstractNumId w:val="13"/>
  </w:num>
  <w:num w:numId="18" w16cid:durableId="154951968">
    <w:abstractNumId w:val="4"/>
  </w:num>
  <w:num w:numId="19" w16cid:durableId="547227192">
    <w:abstractNumId w:val="1"/>
  </w:num>
  <w:num w:numId="20" w16cid:durableId="54075393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AC"/>
    <w:rsid w:val="00001BCB"/>
    <w:rsid w:val="000028CE"/>
    <w:rsid w:val="00006AB1"/>
    <w:rsid w:val="00007503"/>
    <w:rsid w:val="000110C5"/>
    <w:rsid w:val="00012A56"/>
    <w:rsid w:val="0001303C"/>
    <w:rsid w:val="00017360"/>
    <w:rsid w:val="00027418"/>
    <w:rsid w:val="0002787B"/>
    <w:rsid w:val="00033657"/>
    <w:rsid w:val="00036443"/>
    <w:rsid w:val="00043CD3"/>
    <w:rsid w:val="00046B2E"/>
    <w:rsid w:val="000618A3"/>
    <w:rsid w:val="000663EA"/>
    <w:rsid w:val="00074E54"/>
    <w:rsid w:val="00080A9A"/>
    <w:rsid w:val="00083CA3"/>
    <w:rsid w:val="00087723"/>
    <w:rsid w:val="00091696"/>
    <w:rsid w:val="000932AF"/>
    <w:rsid w:val="000937BA"/>
    <w:rsid w:val="000A4259"/>
    <w:rsid w:val="000A53AB"/>
    <w:rsid w:val="000A5897"/>
    <w:rsid w:val="000A691C"/>
    <w:rsid w:val="000B0796"/>
    <w:rsid w:val="000B31D2"/>
    <w:rsid w:val="000B6BA0"/>
    <w:rsid w:val="000C2A1E"/>
    <w:rsid w:val="000C61AB"/>
    <w:rsid w:val="000D48B1"/>
    <w:rsid w:val="000F25D6"/>
    <w:rsid w:val="000F7CE0"/>
    <w:rsid w:val="00102E2C"/>
    <w:rsid w:val="00104C8E"/>
    <w:rsid w:val="001053F0"/>
    <w:rsid w:val="001110AB"/>
    <w:rsid w:val="001111BE"/>
    <w:rsid w:val="0011386D"/>
    <w:rsid w:val="001158D0"/>
    <w:rsid w:val="0012002C"/>
    <w:rsid w:val="001234D8"/>
    <w:rsid w:val="0013121A"/>
    <w:rsid w:val="00134EED"/>
    <w:rsid w:val="00146220"/>
    <w:rsid w:val="001466FE"/>
    <w:rsid w:val="00146AB1"/>
    <w:rsid w:val="00147284"/>
    <w:rsid w:val="001473F8"/>
    <w:rsid w:val="00153924"/>
    <w:rsid w:val="001630AB"/>
    <w:rsid w:val="00167C20"/>
    <w:rsid w:val="0017419E"/>
    <w:rsid w:val="00177FDB"/>
    <w:rsid w:val="00180165"/>
    <w:rsid w:val="001807F6"/>
    <w:rsid w:val="00185029"/>
    <w:rsid w:val="001856A9"/>
    <w:rsid w:val="0018577F"/>
    <w:rsid w:val="001859EC"/>
    <w:rsid w:val="001932A1"/>
    <w:rsid w:val="00196874"/>
    <w:rsid w:val="001A4F6E"/>
    <w:rsid w:val="001A5D71"/>
    <w:rsid w:val="001A5F41"/>
    <w:rsid w:val="001B09C8"/>
    <w:rsid w:val="001B1E2A"/>
    <w:rsid w:val="001B6A90"/>
    <w:rsid w:val="001C01D7"/>
    <w:rsid w:val="001C28C6"/>
    <w:rsid w:val="001C31FD"/>
    <w:rsid w:val="001C58BC"/>
    <w:rsid w:val="001C6262"/>
    <w:rsid w:val="001C760E"/>
    <w:rsid w:val="001D6237"/>
    <w:rsid w:val="001D7D50"/>
    <w:rsid w:val="001E1621"/>
    <w:rsid w:val="001F14BA"/>
    <w:rsid w:val="001F1710"/>
    <w:rsid w:val="001F40AE"/>
    <w:rsid w:val="001F41AB"/>
    <w:rsid w:val="001F73C7"/>
    <w:rsid w:val="002001CB"/>
    <w:rsid w:val="00200C43"/>
    <w:rsid w:val="00205284"/>
    <w:rsid w:val="00212A99"/>
    <w:rsid w:val="00216008"/>
    <w:rsid w:val="00217306"/>
    <w:rsid w:val="00217C71"/>
    <w:rsid w:val="002205E0"/>
    <w:rsid w:val="00222839"/>
    <w:rsid w:val="002256E1"/>
    <w:rsid w:val="0022762C"/>
    <w:rsid w:val="00231440"/>
    <w:rsid w:val="002360B3"/>
    <w:rsid w:val="0023676B"/>
    <w:rsid w:val="0023759E"/>
    <w:rsid w:val="0024125C"/>
    <w:rsid w:val="00247B95"/>
    <w:rsid w:val="00250EE0"/>
    <w:rsid w:val="00256D3E"/>
    <w:rsid w:val="00263FF9"/>
    <w:rsid w:val="00266DC3"/>
    <w:rsid w:val="00267D20"/>
    <w:rsid w:val="00280ABF"/>
    <w:rsid w:val="00285F15"/>
    <w:rsid w:val="00291155"/>
    <w:rsid w:val="002914DD"/>
    <w:rsid w:val="002949AA"/>
    <w:rsid w:val="002A24B4"/>
    <w:rsid w:val="002A459D"/>
    <w:rsid w:val="002A5FB7"/>
    <w:rsid w:val="002A6910"/>
    <w:rsid w:val="002B057D"/>
    <w:rsid w:val="002B0D24"/>
    <w:rsid w:val="002B134F"/>
    <w:rsid w:val="002C0622"/>
    <w:rsid w:val="002C1599"/>
    <w:rsid w:val="002C54E8"/>
    <w:rsid w:val="002C6CDF"/>
    <w:rsid w:val="002D0054"/>
    <w:rsid w:val="002D0884"/>
    <w:rsid w:val="002D1506"/>
    <w:rsid w:val="002D5F54"/>
    <w:rsid w:val="002D6027"/>
    <w:rsid w:val="002E22D3"/>
    <w:rsid w:val="002E33AF"/>
    <w:rsid w:val="002F0EE4"/>
    <w:rsid w:val="002F1654"/>
    <w:rsid w:val="002F22E3"/>
    <w:rsid w:val="002F32AD"/>
    <w:rsid w:val="002F3515"/>
    <w:rsid w:val="002F4768"/>
    <w:rsid w:val="002F61DC"/>
    <w:rsid w:val="0030425B"/>
    <w:rsid w:val="00304D36"/>
    <w:rsid w:val="00310C2D"/>
    <w:rsid w:val="00311BBE"/>
    <w:rsid w:val="0031266E"/>
    <w:rsid w:val="0032474C"/>
    <w:rsid w:val="003252AE"/>
    <w:rsid w:val="00326853"/>
    <w:rsid w:val="00331A73"/>
    <w:rsid w:val="0033799A"/>
    <w:rsid w:val="00356394"/>
    <w:rsid w:val="00357216"/>
    <w:rsid w:val="00360EE7"/>
    <w:rsid w:val="0036519D"/>
    <w:rsid w:val="00367CB1"/>
    <w:rsid w:val="00371CDE"/>
    <w:rsid w:val="0037226D"/>
    <w:rsid w:val="00375658"/>
    <w:rsid w:val="00375906"/>
    <w:rsid w:val="0037690D"/>
    <w:rsid w:val="00385C25"/>
    <w:rsid w:val="003903B3"/>
    <w:rsid w:val="00390559"/>
    <w:rsid w:val="003938DD"/>
    <w:rsid w:val="00393DF3"/>
    <w:rsid w:val="003A3159"/>
    <w:rsid w:val="003A5AB8"/>
    <w:rsid w:val="003B0738"/>
    <w:rsid w:val="003B20A4"/>
    <w:rsid w:val="003B2A92"/>
    <w:rsid w:val="003B49B3"/>
    <w:rsid w:val="003C384C"/>
    <w:rsid w:val="003C3F32"/>
    <w:rsid w:val="003D06E9"/>
    <w:rsid w:val="003D0F74"/>
    <w:rsid w:val="003D23C8"/>
    <w:rsid w:val="003D267B"/>
    <w:rsid w:val="003D7063"/>
    <w:rsid w:val="003E45F8"/>
    <w:rsid w:val="003F007D"/>
    <w:rsid w:val="003F239E"/>
    <w:rsid w:val="003F6C38"/>
    <w:rsid w:val="00403974"/>
    <w:rsid w:val="00413824"/>
    <w:rsid w:val="00417414"/>
    <w:rsid w:val="0041796A"/>
    <w:rsid w:val="00417BF9"/>
    <w:rsid w:val="004203E2"/>
    <w:rsid w:val="00424226"/>
    <w:rsid w:val="00424C04"/>
    <w:rsid w:val="00426524"/>
    <w:rsid w:val="00434E51"/>
    <w:rsid w:val="0043755C"/>
    <w:rsid w:val="00437993"/>
    <w:rsid w:val="0044346E"/>
    <w:rsid w:val="004445FB"/>
    <w:rsid w:val="00447C2A"/>
    <w:rsid w:val="004555ED"/>
    <w:rsid w:val="0046050C"/>
    <w:rsid w:val="00462993"/>
    <w:rsid w:val="00465E0C"/>
    <w:rsid w:val="00467ED0"/>
    <w:rsid w:val="00467F4B"/>
    <w:rsid w:val="0047179D"/>
    <w:rsid w:val="004745B6"/>
    <w:rsid w:val="00483D9A"/>
    <w:rsid w:val="004A2453"/>
    <w:rsid w:val="004A7CF5"/>
    <w:rsid w:val="004B15E9"/>
    <w:rsid w:val="004B1F5E"/>
    <w:rsid w:val="004B5157"/>
    <w:rsid w:val="004B5901"/>
    <w:rsid w:val="004B7041"/>
    <w:rsid w:val="004C197A"/>
    <w:rsid w:val="004C60BB"/>
    <w:rsid w:val="004D6138"/>
    <w:rsid w:val="004D76CA"/>
    <w:rsid w:val="004F008C"/>
    <w:rsid w:val="004F2268"/>
    <w:rsid w:val="004F7CB9"/>
    <w:rsid w:val="00500D2F"/>
    <w:rsid w:val="00501472"/>
    <w:rsid w:val="00501CC9"/>
    <w:rsid w:val="005062D3"/>
    <w:rsid w:val="00507AC2"/>
    <w:rsid w:val="00507B69"/>
    <w:rsid w:val="00513634"/>
    <w:rsid w:val="00536689"/>
    <w:rsid w:val="00536B42"/>
    <w:rsid w:val="00537A47"/>
    <w:rsid w:val="005442E0"/>
    <w:rsid w:val="00546ACD"/>
    <w:rsid w:val="00552E9E"/>
    <w:rsid w:val="00556629"/>
    <w:rsid w:val="0056158A"/>
    <w:rsid w:val="0056350D"/>
    <w:rsid w:val="00564013"/>
    <w:rsid w:val="00564273"/>
    <w:rsid w:val="0057125F"/>
    <w:rsid w:val="00574EC4"/>
    <w:rsid w:val="0058093D"/>
    <w:rsid w:val="00583FFE"/>
    <w:rsid w:val="005905CD"/>
    <w:rsid w:val="005A5F47"/>
    <w:rsid w:val="005B6748"/>
    <w:rsid w:val="005C18C0"/>
    <w:rsid w:val="005C293C"/>
    <w:rsid w:val="005C33BD"/>
    <w:rsid w:val="005D1E52"/>
    <w:rsid w:val="005D5186"/>
    <w:rsid w:val="005F1D8B"/>
    <w:rsid w:val="005F642E"/>
    <w:rsid w:val="0060164C"/>
    <w:rsid w:val="00602480"/>
    <w:rsid w:val="006029D8"/>
    <w:rsid w:val="006101C6"/>
    <w:rsid w:val="00614A42"/>
    <w:rsid w:val="006206E6"/>
    <w:rsid w:val="00620FAC"/>
    <w:rsid w:val="00626FDD"/>
    <w:rsid w:val="00630924"/>
    <w:rsid w:val="00637ED3"/>
    <w:rsid w:val="006442EC"/>
    <w:rsid w:val="00644AEF"/>
    <w:rsid w:val="00650256"/>
    <w:rsid w:val="00651825"/>
    <w:rsid w:val="006602DF"/>
    <w:rsid w:val="00676646"/>
    <w:rsid w:val="00680EAF"/>
    <w:rsid w:val="006838DA"/>
    <w:rsid w:val="006863DC"/>
    <w:rsid w:val="00687A47"/>
    <w:rsid w:val="00690B35"/>
    <w:rsid w:val="00692FE4"/>
    <w:rsid w:val="006945BA"/>
    <w:rsid w:val="00696254"/>
    <w:rsid w:val="006A0427"/>
    <w:rsid w:val="006A08E8"/>
    <w:rsid w:val="006A7B2C"/>
    <w:rsid w:val="006B23C3"/>
    <w:rsid w:val="006B5C02"/>
    <w:rsid w:val="006C35D7"/>
    <w:rsid w:val="006D0A84"/>
    <w:rsid w:val="006D2B9E"/>
    <w:rsid w:val="006D3376"/>
    <w:rsid w:val="006D4CD2"/>
    <w:rsid w:val="006D7FF0"/>
    <w:rsid w:val="006E2D0B"/>
    <w:rsid w:val="006E5735"/>
    <w:rsid w:val="006E664D"/>
    <w:rsid w:val="006E774B"/>
    <w:rsid w:val="006F1905"/>
    <w:rsid w:val="006F2CAD"/>
    <w:rsid w:val="007053FE"/>
    <w:rsid w:val="0070639D"/>
    <w:rsid w:val="00713011"/>
    <w:rsid w:val="0071396C"/>
    <w:rsid w:val="00721845"/>
    <w:rsid w:val="00722809"/>
    <w:rsid w:val="00725199"/>
    <w:rsid w:val="00731D10"/>
    <w:rsid w:val="00733A90"/>
    <w:rsid w:val="007376DE"/>
    <w:rsid w:val="007428FC"/>
    <w:rsid w:val="00746306"/>
    <w:rsid w:val="00750229"/>
    <w:rsid w:val="007569FE"/>
    <w:rsid w:val="00757BF5"/>
    <w:rsid w:val="007606EE"/>
    <w:rsid w:val="00765AAC"/>
    <w:rsid w:val="00775436"/>
    <w:rsid w:val="00775D19"/>
    <w:rsid w:val="00780925"/>
    <w:rsid w:val="0078433D"/>
    <w:rsid w:val="007857F0"/>
    <w:rsid w:val="007905FC"/>
    <w:rsid w:val="00790753"/>
    <w:rsid w:val="00793062"/>
    <w:rsid w:val="007B0F46"/>
    <w:rsid w:val="007B1E60"/>
    <w:rsid w:val="007C1786"/>
    <w:rsid w:val="007C72C8"/>
    <w:rsid w:val="007D0DE5"/>
    <w:rsid w:val="007E0EF5"/>
    <w:rsid w:val="008028FE"/>
    <w:rsid w:val="00814341"/>
    <w:rsid w:val="008261B2"/>
    <w:rsid w:val="00831EB5"/>
    <w:rsid w:val="00835D21"/>
    <w:rsid w:val="00840A6F"/>
    <w:rsid w:val="00843109"/>
    <w:rsid w:val="008448C9"/>
    <w:rsid w:val="0084531A"/>
    <w:rsid w:val="00854E33"/>
    <w:rsid w:val="00855C2A"/>
    <w:rsid w:val="00860070"/>
    <w:rsid w:val="00860EF6"/>
    <w:rsid w:val="00862F80"/>
    <w:rsid w:val="00865FBC"/>
    <w:rsid w:val="00866A4D"/>
    <w:rsid w:val="008700F4"/>
    <w:rsid w:val="0087531A"/>
    <w:rsid w:val="00875E2E"/>
    <w:rsid w:val="0087614F"/>
    <w:rsid w:val="00877193"/>
    <w:rsid w:val="00884991"/>
    <w:rsid w:val="00884BA0"/>
    <w:rsid w:val="0089008B"/>
    <w:rsid w:val="008901AA"/>
    <w:rsid w:val="00894C27"/>
    <w:rsid w:val="00897533"/>
    <w:rsid w:val="008A2060"/>
    <w:rsid w:val="008A4CB6"/>
    <w:rsid w:val="008B20E2"/>
    <w:rsid w:val="008B7841"/>
    <w:rsid w:val="008C10D4"/>
    <w:rsid w:val="008C34DA"/>
    <w:rsid w:val="008C59DC"/>
    <w:rsid w:val="008C7061"/>
    <w:rsid w:val="008D0836"/>
    <w:rsid w:val="008D305C"/>
    <w:rsid w:val="008D6581"/>
    <w:rsid w:val="008E68C1"/>
    <w:rsid w:val="008F294B"/>
    <w:rsid w:val="008F5A7C"/>
    <w:rsid w:val="008F75AB"/>
    <w:rsid w:val="00900091"/>
    <w:rsid w:val="00900D3C"/>
    <w:rsid w:val="0090167F"/>
    <w:rsid w:val="00902BA8"/>
    <w:rsid w:val="00904D68"/>
    <w:rsid w:val="00905CEF"/>
    <w:rsid w:val="00913280"/>
    <w:rsid w:val="009167D0"/>
    <w:rsid w:val="00922D3E"/>
    <w:rsid w:val="00927B71"/>
    <w:rsid w:val="0094729E"/>
    <w:rsid w:val="00953C1B"/>
    <w:rsid w:val="009570E4"/>
    <w:rsid w:val="0096463B"/>
    <w:rsid w:val="009717C0"/>
    <w:rsid w:val="00972904"/>
    <w:rsid w:val="00973218"/>
    <w:rsid w:val="00973686"/>
    <w:rsid w:val="00977EE6"/>
    <w:rsid w:val="00981865"/>
    <w:rsid w:val="009914D6"/>
    <w:rsid w:val="00992067"/>
    <w:rsid w:val="00993953"/>
    <w:rsid w:val="00997CDC"/>
    <w:rsid w:val="009A273C"/>
    <w:rsid w:val="009A77F1"/>
    <w:rsid w:val="009B7C50"/>
    <w:rsid w:val="009C3F02"/>
    <w:rsid w:val="009C484E"/>
    <w:rsid w:val="009D101A"/>
    <w:rsid w:val="009D151D"/>
    <w:rsid w:val="009D1EEB"/>
    <w:rsid w:val="009D66DC"/>
    <w:rsid w:val="009E2AF2"/>
    <w:rsid w:val="009E3D72"/>
    <w:rsid w:val="009E61BD"/>
    <w:rsid w:val="00A0374A"/>
    <w:rsid w:val="00A03D69"/>
    <w:rsid w:val="00A17A90"/>
    <w:rsid w:val="00A17D99"/>
    <w:rsid w:val="00A221ED"/>
    <w:rsid w:val="00A241AE"/>
    <w:rsid w:val="00A250FA"/>
    <w:rsid w:val="00A26841"/>
    <w:rsid w:val="00A278C4"/>
    <w:rsid w:val="00A31026"/>
    <w:rsid w:val="00A3179D"/>
    <w:rsid w:val="00A33946"/>
    <w:rsid w:val="00A3728F"/>
    <w:rsid w:val="00A51C08"/>
    <w:rsid w:val="00A55B22"/>
    <w:rsid w:val="00A621C3"/>
    <w:rsid w:val="00A6231E"/>
    <w:rsid w:val="00A645EB"/>
    <w:rsid w:val="00A700F4"/>
    <w:rsid w:val="00A71B09"/>
    <w:rsid w:val="00A77DBE"/>
    <w:rsid w:val="00A83F43"/>
    <w:rsid w:val="00A934D4"/>
    <w:rsid w:val="00AA564E"/>
    <w:rsid w:val="00AB1613"/>
    <w:rsid w:val="00AB1A6F"/>
    <w:rsid w:val="00AC2C32"/>
    <w:rsid w:val="00AC656F"/>
    <w:rsid w:val="00AC73A2"/>
    <w:rsid w:val="00AD5184"/>
    <w:rsid w:val="00AD7865"/>
    <w:rsid w:val="00AD7FEE"/>
    <w:rsid w:val="00AE0368"/>
    <w:rsid w:val="00AE066D"/>
    <w:rsid w:val="00AE290B"/>
    <w:rsid w:val="00AE2D6A"/>
    <w:rsid w:val="00AE4EBF"/>
    <w:rsid w:val="00AE795C"/>
    <w:rsid w:val="00AF160C"/>
    <w:rsid w:val="00AF2F69"/>
    <w:rsid w:val="00B00586"/>
    <w:rsid w:val="00B05D5E"/>
    <w:rsid w:val="00B079D8"/>
    <w:rsid w:val="00B12945"/>
    <w:rsid w:val="00B24D9B"/>
    <w:rsid w:val="00B26057"/>
    <w:rsid w:val="00B26404"/>
    <w:rsid w:val="00B276A5"/>
    <w:rsid w:val="00B3098A"/>
    <w:rsid w:val="00B36B29"/>
    <w:rsid w:val="00B40440"/>
    <w:rsid w:val="00B4499E"/>
    <w:rsid w:val="00B44D98"/>
    <w:rsid w:val="00B455C8"/>
    <w:rsid w:val="00B47AF4"/>
    <w:rsid w:val="00B562B5"/>
    <w:rsid w:val="00B610BE"/>
    <w:rsid w:val="00B66F72"/>
    <w:rsid w:val="00B8035C"/>
    <w:rsid w:val="00B9382B"/>
    <w:rsid w:val="00B95A81"/>
    <w:rsid w:val="00BB1F46"/>
    <w:rsid w:val="00BC0094"/>
    <w:rsid w:val="00BC01D1"/>
    <w:rsid w:val="00BC201A"/>
    <w:rsid w:val="00BC2184"/>
    <w:rsid w:val="00BC2885"/>
    <w:rsid w:val="00BC2894"/>
    <w:rsid w:val="00BC7122"/>
    <w:rsid w:val="00BD27F2"/>
    <w:rsid w:val="00BE14AF"/>
    <w:rsid w:val="00BE1CC0"/>
    <w:rsid w:val="00BF110E"/>
    <w:rsid w:val="00BF35C7"/>
    <w:rsid w:val="00BF762F"/>
    <w:rsid w:val="00C03E1F"/>
    <w:rsid w:val="00C1227D"/>
    <w:rsid w:val="00C12337"/>
    <w:rsid w:val="00C15D56"/>
    <w:rsid w:val="00C167E8"/>
    <w:rsid w:val="00C1759F"/>
    <w:rsid w:val="00C2585D"/>
    <w:rsid w:val="00C31625"/>
    <w:rsid w:val="00C31F55"/>
    <w:rsid w:val="00C35E4A"/>
    <w:rsid w:val="00C41311"/>
    <w:rsid w:val="00C45652"/>
    <w:rsid w:val="00C539BC"/>
    <w:rsid w:val="00C54BE0"/>
    <w:rsid w:val="00C5663F"/>
    <w:rsid w:val="00C57C7A"/>
    <w:rsid w:val="00C6442C"/>
    <w:rsid w:val="00C667CD"/>
    <w:rsid w:val="00C67867"/>
    <w:rsid w:val="00C71467"/>
    <w:rsid w:val="00C84C1D"/>
    <w:rsid w:val="00C914BF"/>
    <w:rsid w:val="00C95122"/>
    <w:rsid w:val="00C9609A"/>
    <w:rsid w:val="00CA140D"/>
    <w:rsid w:val="00CA307A"/>
    <w:rsid w:val="00CA3689"/>
    <w:rsid w:val="00CA49D0"/>
    <w:rsid w:val="00CA6A50"/>
    <w:rsid w:val="00CB462A"/>
    <w:rsid w:val="00CB77DB"/>
    <w:rsid w:val="00CC4200"/>
    <w:rsid w:val="00CC5896"/>
    <w:rsid w:val="00CD009C"/>
    <w:rsid w:val="00CD168A"/>
    <w:rsid w:val="00CE782B"/>
    <w:rsid w:val="00CE7ABC"/>
    <w:rsid w:val="00D022C8"/>
    <w:rsid w:val="00D04321"/>
    <w:rsid w:val="00D07A87"/>
    <w:rsid w:val="00D07E6F"/>
    <w:rsid w:val="00D15A68"/>
    <w:rsid w:val="00D228E9"/>
    <w:rsid w:val="00D31D6D"/>
    <w:rsid w:val="00D33B15"/>
    <w:rsid w:val="00D33CEE"/>
    <w:rsid w:val="00D3629E"/>
    <w:rsid w:val="00D434DB"/>
    <w:rsid w:val="00D44A99"/>
    <w:rsid w:val="00D47189"/>
    <w:rsid w:val="00D47B83"/>
    <w:rsid w:val="00D50173"/>
    <w:rsid w:val="00D52163"/>
    <w:rsid w:val="00D52AFD"/>
    <w:rsid w:val="00D53724"/>
    <w:rsid w:val="00D5412F"/>
    <w:rsid w:val="00D55044"/>
    <w:rsid w:val="00D6038D"/>
    <w:rsid w:val="00D641EE"/>
    <w:rsid w:val="00D6501A"/>
    <w:rsid w:val="00D70CE9"/>
    <w:rsid w:val="00D774E3"/>
    <w:rsid w:val="00D83752"/>
    <w:rsid w:val="00D8571B"/>
    <w:rsid w:val="00D8600E"/>
    <w:rsid w:val="00D96B00"/>
    <w:rsid w:val="00DA7023"/>
    <w:rsid w:val="00DB6B5D"/>
    <w:rsid w:val="00DC12B9"/>
    <w:rsid w:val="00DC30F0"/>
    <w:rsid w:val="00DD2005"/>
    <w:rsid w:val="00DE75F4"/>
    <w:rsid w:val="00DF08B1"/>
    <w:rsid w:val="00DF1DD5"/>
    <w:rsid w:val="00DF4E64"/>
    <w:rsid w:val="00DF55A8"/>
    <w:rsid w:val="00E00FBD"/>
    <w:rsid w:val="00E01E52"/>
    <w:rsid w:val="00E03FD5"/>
    <w:rsid w:val="00E041FF"/>
    <w:rsid w:val="00E04373"/>
    <w:rsid w:val="00E075DF"/>
    <w:rsid w:val="00E10072"/>
    <w:rsid w:val="00E109B5"/>
    <w:rsid w:val="00E144BF"/>
    <w:rsid w:val="00E2312E"/>
    <w:rsid w:val="00E23E09"/>
    <w:rsid w:val="00E37AE3"/>
    <w:rsid w:val="00E37C0F"/>
    <w:rsid w:val="00E41703"/>
    <w:rsid w:val="00E417C1"/>
    <w:rsid w:val="00E42136"/>
    <w:rsid w:val="00E43588"/>
    <w:rsid w:val="00E449AD"/>
    <w:rsid w:val="00E46969"/>
    <w:rsid w:val="00E50282"/>
    <w:rsid w:val="00E53D23"/>
    <w:rsid w:val="00E54B8C"/>
    <w:rsid w:val="00E60818"/>
    <w:rsid w:val="00E61606"/>
    <w:rsid w:val="00E61A79"/>
    <w:rsid w:val="00E620C2"/>
    <w:rsid w:val="00E6581F"/>
    <w:rsid w:val="00E712B5"/>
    <w:rsid w:val="00E73028"/>
    <w:rsid w:val="00E73226"/>
    <w:rsid w:val="00E811FB"/>
    <w:rsid w:val="00E87844"/>
    <w:rsid w:val="00E87FEF"/>
    <w:rsid w:val="00E91AE3"/>
    <w:rsid w:val="00E92B40"/>
    <w:rsid w:val="00E9512A"/>
    <w:rsid w:val="00E95624"/>
    <w:rsid w:val="00EA4217"/>
    <w:rsid w:val="00EA71B7"/>
    <w:rsid w:val="00EA751C"/>
    <w:rsid w:val="00EB183F"/>
    <w:rsid w:val="00EB3248"/>
    <w:rsid w:val="00EB3F6E"/>
    <w:rsid w:val="00EC280E"/>
    <w:rsid w:val="00EC760C"/>
    <w:rsid w:val="00EC7B52"/>
    <w:rsid w:val="00ED0FA4"/>
    <w:rsid w:val="00ED2EED"/>
    <w:rsid w:val="00ED368C"/>
    <w:rsid w:val="00ED4A14"/>
    <w:rsid w:val="00ED4C92"/>
    <w:rsid w:val="00ED519D"/>
    <w:rsid w:val="00EE00FC"/>
    <w:rsid w:val="00EE0B0D"/>
    <w:rsid w:val="00EF61D5"/>
    <w:rsid w:val="00F04924"/>
    <w:rsid w:val="00F15640"/>
    <w:rsid w:val="00F1696D"/>
    <w:rsid w:val="00F216FD"/>
    <w:rsid w:val="00F40213"/>
    <w:rsid w:val="00F428AD"/>
    <w:rsid w:val="00F44FA9"/>
    <w:rsid w:val="00F621C1"/>
    <w:rsid w:val="00F711BA"/>
    <w:rsid w:val="00F771B3"/>
    <w:rsid w:val="00F815F8"/>
    <w:rsid w:val="00F90262"/>
    <w:rsid w:val="00F906E5"/>
    <w:rsid w:val="00FB2C47"/>
    <w:rsid w:val="00FB5EC1"/>
    <w:rsid w:val="00FC0775"/>
    <w:rsid w:val="00FC7686"/>
    <w:rsid w:val="00FD0FA9"/>
    <w:rsid w:val="00FD362F"/>
    <w:rsid w:val="00FD439F"/>
    <w:rsid w:val="00FD6351"/>
    <w:rsid w:val="00FE1014"/>
    <w:rsid w:val="00FE2F8F"/>
    <w:rsid w:val="00FE3400"/>
    <w:rsid w:val="00FE36ED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7210"/>
  <w15:docId w15:val="{F427CE1B-04EE-43E3-A1CD-E73BAE5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3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0C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10C2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B13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qFormat/>
    <w:rsid w:val="002B134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D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723"/>
  </w:style>
  <w:style w:type="paragraph" w:styleId="Footer">
    <w:name w:val="footer"/>
    <w:basedOn w:val="Normal"/>
    <w:link w:val="FooterChar"/>
    <w:uiPriority w:val="99"/>
    <w:unhideWhenUsed/>
    <w:rsid w:val="0008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723"/>
  </w:style>
  <w:style w:type="paragraph" w:styleId="BalloonText">
    <w:name w:val="Balloon Text"/>
    <w:basedOn w:val="Normal"/>
    <w:link w:val="BalloonTextChar"/>
    <w:uiPriority w:val="99"/>
    <w:semiHidden/>
    <w:unhideWhenUsed/>
    <w:rsid w:val="00DA7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5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5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5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2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15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54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1D452-ABD7-4B66-9DCB-442CEB0E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Nikolić</dc:creator>
  <cp:lastModifiedBy>Mirjana Nikolić</cp:lastModifiedBy>
  <cp:revision>2</cp:revision>
  <cp:lastPrinted>2023-11-07T15:08:00Z</cp:lastPrinted>
  <dcterms:created xsi:type="dcterms:W3CDTF">2023-12-13T13:33:00Z</dcterms:created>
  <dcterms:modified xsi:type="dcterms:W3CDTF">2023-12-13T13:33:00Z</dcterms:modified>
</cp:coreProperties>
</file>